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B53" w:rsidRDefault="003C3B53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C3B53" w:rsidRDefault="003C3B53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D97F76" w:rsidRDefault="00D97F76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D97F76" w:rsidRDefault="00D97F76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D97F76" w:rsidRDefault="00D97F76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D97F76" w:rsidRDefault="00D97F76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D97F76" w:rsidRDefault="00D97F76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D97F76" w:rsidRDefault="00D97F76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D97F76" w:rsidRDefault="00D97F76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C3B53" w:rsidRDefault="003C3B53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C3B53" w:rsidRDefault="003C3B53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C3B53" w:rsidRDefault="003C3B53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C3B53" w:rsidRDefault="003C3B53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C3B53" w:rsidRDefault="003C3B53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C3B53" w:rsidRPr="00371D5A" w:rsidRDefault="003C3B53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 w:rsidRPr="00371D5A">
        <w:rPr>
          <w:sz w:val="28"/>
          <w:szCs w:val="28"/>
        </w:rPr>
        <w:t>Диагностика педагогического процесса</w:t>
      </w:r>
    </w:p>
    <w:p w:rsidR="003C3B53" w:rsidRPr="00371D5A" w:rsidRDefault="003C3B53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>
        <w:rPr>
          <w:sz w:val="28"/>
          <w:szCs w:val="28"/>
        </w:rPr>
        <w:t>в старшей группе (с 5 до 6</w:t>
      </w:r>
      <w:r w:rsidRPr="00371D5A">
        <w:rPr>
          <w:sz w:val="28"/>
          <w:szCs w:val="28"/>
        </w:rPr>
        <w:t xml:space="preserve"> лет) </w:t>
      </w:r>
    </w:p>
    <w:p w:rsidR="003C3B53" w:rsidRPr="00371D5A" w:rsidRDefault="003C3B53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 w:rsidRPr="00371D5A">
        <w:rPr>
          <w:sz w:val="28"/>
          <w:szCs w:val="28"/>
        </w:rPr>
        <w:t>дошкольной образовательной организации</w:t>
      </w:r>
    </w:p>
    <w:p w:rsidR="003C3B53" w:rsidRPr="00371D5A" w:rsidRDefault="00D97F76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spacing w:line="240" w:lineRule="auto"/>
        <w:ind w:left="1320" w:right="300" w:firstLine="2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2B0500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="003C3B53" w:rsidRPr="00371D5A">
        <w:rPr>
          <w:sz w:val="28"/>
          <w:szCs w:val="28"/>
        </w:rPr>
        <w:t xml:space="preserve">/ </w:t>
      </w:r>
      <w:r>
        <w:rPr>
          <w:sz w:val="28"/>
          <w:szCs w:val="28"/>
        </w:rPr>
        <w:t>20</w:t>
      </w:r>
      <w:r w:rsidR="002B0500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="003C3B53" w:rsidRPr="00371D5A">
        <w:rPr>
          <w:sz w:val="28"/>
          <w:szCs w:val="28"/>
        </w:rPr>
        <w:t>учебный год</w:t>
      </w:r>
    </w:p>
    <w:p w:rsidR="003C3B53" w:rsidRPr="00371D5A" w:rsidRDefault="003C3B53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8"/>
          <w:szCs w:val="28"/>
        </w:rPr>
      </w:pPr>
    </w:p>
    <w:p w:rsidR="003C3B53" w:rsidRDefault="003C3B53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3C3B53" w:rsidRPr="006D3868" w:rsidRDefault="003C3B53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3C3B53" w:rsidRPr="006D3868" w:rsidRDefault="003C3B53" w:rsidP="003E7DD7">
      <w:pPr>
        <w:pStyle w:val="1"/>
        <w:shd w:val="clear" w:color="auto" w:fill="auto"/>
        <w:tabs>
          <w:tab w:val="left" w:leader="underscore" w:pos="3773"/>
          <w:tab w:val="left" w:leader="underscore" w:pos="4502"/>
        </w:tabs>
        <w:ind w:left="1320" w:right="300" w:firstLine="280"/>
        <w:jc w:val="center"/>
        <w:rPr>
          <w:b/>
          <w:sz w:val="24"/>
          <w:szCs w:val="24"/>
        </w:rPr>
      </w:pPr>
    </w:p>
    <w:p w:rsidR="002B0500" w:rsidRDefault="003C3B53" w:rsidP="002B0500">
      <w:pPr>
        <w:pStyle w:val="20"/>
        <w:shd w:val="clear" w:color="auto" w:fill="auto"/>
        <w:tabs>
          <w:tab w:val="left" w:pos="1791"/>
        </w:tabs>
        <w:spacing w:after="478" w:line="230" w:lineRule="exact"/>
        <w:ind w:left="20"/>
        <w:rPr>
          <w:sz w:val="24"/>
          <w:szCs w:val="24"/>
        </w:rPr>
      </w:pPr>
      <w:r w:rsidRPr="006D3868">
        <w:rPr>
          <w:sz w:val="24"/>
          <w:szCs w:val="24"/>
        </w:rPr>
        <w:t>Группа</w:t>
      </w:r>
      <w:r w:rsidR="00D97F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старшая </w:t>
      </w:r>
      <w:r w:rsidRPr="006D3868">
        <w:rPr>
          <w:sz w:val="24"/>
          <w:szCs w:val="24"/>
        </w:rPr>
        <w:t xml:space="preserve"> №</w:t>
      </w:r>
      <w:r w:rsidR="00D97F76">
        <w:rPr>
          <w:sz w:val="24"/>
          <w:szCs w:val="24"/>
        </w:rPr>
        <w:t xml:space="preserve"> </w:t>
      </w:r>
      <w:r w:rsidR="002B0500">
        <w:rPr>
          <w:sz w:val="24"/>
          <w:szCs w:val="24"/>
        </w:rPr>
        <w:t>__________________________________________</w:t>
      </w:r>
    </w:p>
    <w:p w:rsidR="003C3B53" w:rsidRDefault="003C3B53" w:rsidP="002B0500">
      <w:pPr>
        <w:pStyle w:val="20"/>
        <w:shd w:val="clear" w:color="auto" w:fill="auto"/>
        <w:tabs>
          <w:tab w:val="left" w:pos="1791"/>
        </w:tabs>
        <w:spacing w:after="478" w:line="230" w:lineRule="exact"/>
        <w:ind w:left="20"/>
        <w:rPr>
          <w:sz w:val="24"/>
          <w:szCs w:val="24"/>
        </w:rPr>
      </w:pPr>
      <w:r w:rsidRPr="006D3868">
        <w:rPr>
          <w:sz w:val="24"/>
          <w:szCs w:val="24"/>
        </w:rPr>
        <w:t>Воспитатели:</w:t>
      </w:r>
    </w:p>
    <w:p w:rsidR="003C3B53" w:rsidRDefault="003C3B53" w:rsidP="00D97F76">
      <w:pPr>
        <w:pStyle w:val="1"/>
        <w:shd w:val="clear" w:color="auto" w:fill="auto"/>
        <w:tabs>
          <w:tab w:val="left" w:leader="underscore" w:pos="10800"/>
        </w:tabs>
        <w:spacing w:line="290" w:lineRule="exact"/>
        <w:ind w:left="20"/>
        <w:rPr>
          <w:sz w:val="24"/>
          <w:szCs w:val="24"/>
        </w:rPr>
      </w:pPr>
      <w:r>
        <w:rPr>
          <w:sz w:val="24"/>
          <w:szCs w:val="24"/>
        </w:rPr>
        <w:t>1</w:t>
      </w:r>
      <w:r w:rsidRPr="006D3868">
        <w:rPr>
          <w:sz w:val="24"/>
          <w:szCs w:val="24"/>
        </w:rPr>
        <w:t xml:space="preserve">. </w:t>
      </w:r>
      <w:bookmarkStart w:id="0" w:name="_GoBack"/>
      <w:bookmarkEnd w:id="0"/>
      <w:r w:rsidR="002B0500">
        <w:rPr>
          <w:sz w:val="24"/>
          <w:szCs w:val="24"/>
        </w:rPr>
        <w:t>_________________________________________________________</w:t>
      </w:r>
    </w:p>
    <w:p w:rsidR="00D97F76" w:rsidRDefault="00D97F76" w:rsidP="00D97F76">
      <w:pPr>
        <w:pStyle w:val="1"/>
        <w:shd w:val="clear" w:color="auto" w:fill="auto"/>
        <w:tabs>
          <w:tab w:val="left" w:leader="underscore" w:pos="10800"/>
        </w:tabs>
        <w:spacing w:line="290" w:lineRule="exact"/>
        <w:ind w:left="20"/>
        <w:rPr>
          <w:color w:val="000000"/>
          <w:sz w:val="24"/>
          <w:szCs w:val="23"/>
        </w:rPr>
      </w:pPr>
      <w:r>
        <w:rPr>
          <w:sz w:val="24"/>
          <w:szCs w:val="24"/>
        </w:rPr>
        <w:t xml:space="preserve">2. </w:t>
      </w:r>
      <w:r w:rsidR="002B0500">
        <w:rPr>
          <w:sz w:val="24"/>
          <w:szCs w:val="24"/>
        </w:rPr>
        <w:t>_________________________________________________________</w:t>
      </w:r>
    </w:p>
    <w:p w:rsidR="003C3B53" w:rsidRDefault="003C3B53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C3B53" w:rsidRDefault="003C3B53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C3B53" w:rsidRDefault="003C3B53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C3B53" w:rsidRDefault="003C3B53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D97F76" w:rsidRDefault="00D97F76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D97F76" w:rsidRDefault="00D97F76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D97F76" w:rsidRDefault="00D97F76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D97F76" w:rsidRDefault="00D97F76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D97F76" w:rsidRDefault="00D97F76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D97F76" w:rsidRDefault="00D97F76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C3B53" w:rsidRDefault="00D97F76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  <w:r>
        <w:rPr>
          <w:color w:val="000000"/>
          <w:spacing w:val="3"/>
          <w:sz w:val="24"/>
          <w:szCs w:val="23"/>
        </w:rPr>
        <w:br w:type="page"/>
      </w:r>
    </w:p>
    <w:p w:rsidR="003C3B53" w:rsidRDefault="003C3B53" w:rsidP="007558E6">
      <w:pPr>
        <w:framePr w:w="1905" w:h="264" w:hRule="exact" w:hSpace="38" w:vSpace="58" w:wrap="auto" w:vAnchor="text" w:hAnchor="page" w:x="7634" w:y="1"/>
        <w:shd w:val="clear" w:color="auto" w:fill="FFFFFF"/>
      </w:pPr>
      <w:r>
        <w:rPr>
          <w:color w:val="000000"/>
          <w:spacing w:val="-10"/>
          <w:sz w:val="23"/>
          <w:szCs w:val="23"/>
        </w:rPr>
        <w:t>Уважаемые коллеги!</w:t>
      </w:r>
    </w:p>
    <w:p w:rsidR="003C3B53" w:rsidRDefault="003C3B53">
      <w:pPr>
        <w:shd w:val="clear" w:color="auto" w:fill="FFFFFF"/>
        <w:ind w:right="72"/>
        <w:jc w:val="center"/>
        <w:rPr>
          <w:color w:val="000000"/>
          <w:spacing w:val="3"/>
          <w:sz w:val="24"/>
          <w:szCs w:val="23"/>
        </w:rPr>
      </w:pPr>
    </w:p>
    <w:p w:rsidR="003C3B53" w:rsidRPr="00103CDD" w:rsidRDefault="003C3B53" w:rsidP="007558E6">
      <w:pPr>
        <w:shd w:val="clear" w:color="auto" w:fill="FFFFFF"/>
        <w:ind w:right="72"/>
        <w:rPr>
          <w:color w:val="000000"/>
          <w:spacing w:val="3"/>
          <w:sz w:val="22"/>
          <w:szCs w:val="22"/>
        </w:rPr>
      </w:pPr>
    </w:p>
    <w:p w:rsidR="003C3B53" w:rsidRDefault="003C3B53" w:rsidP="00757D8E">
      <w:pPr>
        <w:pStyle w:val="1"/>
        <w:shd w:val="clear" w:color="auto" w:fill="auto"/>
        <w:ind w:right="20" w:firstLine="380"/>
        <w:sectPr w:rsidR="003C3B53" w:rsidSect="00103CDD">
          <w:type w:val="continuous"/>
          <w:pgSz w:w="16834" w:h="11909" w:orient="landscape"/>
          <w:pgMar w:top="284" w:right="720" w:bottom="284" w:left="426" w:header="720" w:footer="720" w:gutter="0"/>
          <w:cols w:space="60"/>
          <w:noEndnote/>
          <w:docGrid w:linePitch="272"/>
        </w:sectPr>
      </w:pPr>
    </w:p>
    <w:p w:rsidR="003C3B53" w:rsidRPr="0003583F" w:rsidRDefault="003C3B53" w:rsidP="000C27AA">
      <w:pPr>
        <w:pStyle w:val="1"/>
        <w:shd w:val="clear" w:color="auto" w:fill="auto"/>
        <w:ind w:right="20" w:firstLine="380"/>
        <w:jc w:val="both"/>
        <w:rPr>
          <w:sz w:val="22"/>
          <w:szCs w:val="22"/>
        </w:rPr>
      </w:pPr>
      <w:r w:rsidRPr="0003583F">
        <w:rPr>
          <w:sz w:val="22"/>
          <w:szCs w:val="22"/>
        </w:rPr>
        <w:lastRenderedPageBreak/>
        <w:t>Предлагаемое пособие разработано с целью оптимизации образовательно</w:t>
      </w:r>
      <w:r w:rsidRPr="0003583F">
        <w:rPr>
          <w:sz w:val="22"/>
          <w:szCs w:val="22"/>
        </w:rPr>
        <w:softHyphen/>
        <w:t>го процесса в любом учреждении, работающим с группой детей старшего воз</w:t>
      </w:r>
      <w:r w:rsidRPr="0003583F">
        <w:rPr>
          <w:sz w:val="22"/>
          <w:szCs w:val="22"/>
        </w:rPr>
        <w:softHyphen/>
        <w:t>раста (5—6 лет), вне зависимости от приоритетов разработанной программы обучения и воспитания и контингента детей. Это достигается путем исполь</w:t>
      </w:r>
      <w:r w:rsidRPr="0003583F">
        <w:rPr>
          <w:sz w:val="22"/>
          <w:szCs w:val="22"/>
        </w:rPr>
        <w:softHyphen/>
        <w:t>зования общепринятых критериев развития детей данного возраста и уров- невым подходом к оценке достижений ребенка по принципу: чем ниже балл, тем больше проблем в развитии ребенка или организации педагогического процесса в группе детей. Система мониторинга содержит 5 образовательных областей, соответствующих Федеральному государственному образователь</w:t>
      </w:r>
      <w:r w:rsidRPr="0003583F">
        <w:rPr>
          <w:sz w:val="22"/>
          <w:szCs w:val="22"/>
        </w:rPr>
        <w:softHyphen/>
        <w:t>ному стандарту дошкольного образования, приказ Министерства образования и науки № 1155 от 17 октября 2013 года: «Социально-коммуникативное раз</w:t>
      </w:r>
      <w:r w:rsidRPr="0003583F">
        <w:rPr>
          <w:sz w:val="22"/>
          <w:szCs w:val="22"/>
        </w:rPr>
        <w:softHyphen/>
        <w:t>витие», «Познавательное развитие», «Речевое развитие», «Художественно- эстетическое развитие», «Физическое развитие», что позволяет комплексно оценить качество образовательной деятельности в группе и при необходимо</w:t>
      </w:r>
      <w:r w:rsidRPr="0003583F">
        <w:rPr>
          <w:sz w:val="22"/>
          <w:szCs w:val="22"/>
        </w:rPr>
        <w:softHyphen/>
        <w:t>сти индивидуализировать его для достижения достаточного уровня освоения каждым ребенком содержания образовательной программы учреждения.</w:t>
      </w:r>
    </w:p>
    <w:p w:rsidR="003C3B53" w:rsidRPr="0003583F" w:rsidRDefault="003C3B53" w:rsidP="000C27AA">
      <w:pPr>
        <w:pStyle w:val="1"/>
        <w:shd w:val="clear" w:color="auto" w:fill="auto"/>
        <w:ind w:right="20" w:firstLine="380"/>
        <w:jc w:val="both"/>
        <w:rPr>
          <w:sz w:val="22"/>
          <w:szCs w:val="22"/>
        </w:rPr>
      </w:pPr>
      <w:r w:rsidRPr="0003583F">
        <w:rPr>
          <w:sz w:val="22"/>
          <w:szCs w:val="22"/>
        </w:rPr>
        <w:t>Оценка педагогического процесса связана с уровнем овладения каждым ребенком необходимыми навыками и умениями по образовательным облас</w:t>
      </w:r>
      <w:r w:rsidRPr="0003583F">
        <w:rPr>
          <w:sz w:val="22"/>
          <w:szCs w:val="22"/>
        </w:rPr>
        <w:softHyphen/>
        <w:t>тям:</w:t>
      </w:r>
    </w:p>
    <w:p w:rsidR="003C3B53" w:rsidRPr="0003583F" w:rsidRDefault="003C3B53" w:rsidP="000C27AA">
      <w:pPr>
        <w:pStyle w:val="1"/>
        <w:numPr>
          <w:ilvl w:val="0"/>
          <w:numId w:val="7"/>
        </w:numPr>
        <w:shd w:val="clear" w:color="auto" w:fill="auto"/>
        <w:tabs>
          <w:tab w:val="left" w:pos="552"/>
        </w:tabs>
        <w:spacing w:line="250" w:lineRule="exact"/>
        <w:ind w:right="20" w:firstLine="380"/>
        <w:jc w:val="both"/>
        <w:rPr>
          <w:sz w:val="22"/>
          <w:szCs w:val="22"/>
        </w:rPr>
      </w:pPr>
      <w:r w:rsidRPr="0003583F">
        <w:rPr>
          <w:sz w:val="22"/>
          <w:szCs w:val="22"/>
        </w:rPr>
        <w:t>балл — ребенок не может выполнить все параметры оценки, помощь взрослого не принимает,</w:t>
      </w:r>
    </w:p>
    <w:p w:rsidR="003C3B53" w:rsidRPr="0003583F" w:rsidRDefault="003C3B53" w:rsidP="000C27AA">
      <w:pPr>
        <w:pStyle w:val="1"/>
        <w:numPr>
          <w:ilvl w:val="0"/>
          <w:numId w:val="7"/>
        </w:numPr>
        <w:shd w:val="clear" w:color="auto" w:fill="auto"/>
        <w:tabs>
          <w:tab w:val="left" w:pos="542"/>
        </w:tabs>
        <w:spacing w:line="250" w:lineRule="exact"/>
        <w:ind w:right="20" w:firstLine="380"/>
        <w:jc w:val="both"/>
        <w:rPr>
          <w:sz w:val="22"/>
          <w:szCs w:val="22"/>
        </w:rPr>
      </w:pPr>
      <w:r w:rsidRPr="0003583F">
        <w:rPr>
          <w:sz w:val="22"/>
          <w:szCs w:val="22"/>
        </w:rPr>
        <w:t>балла — ребенок с помощью взрослого выполняет некоторые парамет</w:t>
      </w:r>
      <w:r w:rsidRPr="0003583F">
        <w:rPr>
          <w:sz w:val="22"/>
          <w:szCs w:val="22"/>
        </w:rPr>
        <w:softHyphen/>
        <w:t>ры оценки,</w:t>
      </w:r>
    </w:p>
    <w:p w:rsidR="003C3B53" w:rsidRPr="0003583F" w:rsidRDefault="003C3B53" w:rsidP="000C27AA">
      <w:pPr>
        <w:pStyle w:val="1"/>
        <w:numPr>
          <w:ilvl w:val="0"/>
          <w:numId w:val="7"/>
        </w:numPr>
        <w:shd w:val="clear" w:color="auto" w:fill="auto"/>
        <w:tabs>
          <w:tab w:val="left" w:pos="542"/>
        </w:tabs>
        <w:spacing w:line="250" w:lineRule="exact"/>
        <w:ind w:right="20" w:firstLine="380"/>
        <w:jc w:val="both"/>
        <w:rPr>
          <w:sz w:val="22"/>
          <w:szCs w:val="22"/>
        </w:rPr>
      </w:pPr>
      <w:r w:rsidRPr="0003583F">
        <w:rPr>
          <w:sz w:val="22"/>
          <w:szCs w:val="22"/>
        </w:rPr>
        <w:t>балла — ребенок выполняет все параметры оценки с частичной помо</w:t>
      </w:r>
      <w:r w:rsidRPr="0003583F">
        <w:rPr>
          <w:sz w:val="22"/>
          <w:szCs w:val="22"/>
        </w:rPr>
        <w:softHyphen/>
        <w:t>щью взрослого,</w:t>
      </w:r>
    </w:p>
    <w:p w:rsidR="003C3B53" w:rsidRPr="0003583F" w:rsidRDefault="003C3B53" w:rsidP="000C27AA">
      <w:pPr>
        <w:pStyle w:val="1"/>
        <w:numPr>
          <w:ilvl w:val="0"/>
          <w:numId w:val="7"/>
        </w:numPr>
        <w:shd w:val="clear" w:color="auto" w:fill="auto"/>
        <w:tabs>
          <w:tab w:val="left" w:pos="557"/>
        </w:tabs>
        <w:spacing w:line="250" w:lineRule="exact"/>
        <w:ind w:right="20" w:firstLine="380"/>
        <w:jc w:val="both"/>
        <w:rPr>
          <w:sz w:val="22"/>
          <w:szCs w:val="22"/>
        </w:rPr>
      </w:pPr>
      <w:r w:rsidRPr="0003583F">
        <w:rPr>
          <w:sz w:val="22"/>
          <w:szCs w:val="22"/>
        </w:rPr>
        <w:t>балла — ребенок выполняет самостоятельно и с частичной помощью взрослого все параметры оценки,</w:t>
      </w:r>
    </w:p>
    <w:p w:rsidR="003C3B53" w:rsidRPr="0003583F" w:rsidRDefault="003C3B53" w:rsidP="000C27AA">
      <w:pPr>
        <w:pStyle w:val="1"/>
        <w:numPr>
          <w:ilvl w:val="0"/>
          <w:numId w:val="7"/>
        </w:numPr>
        <w:shd w:val="clear" w:color="auto" w:fill="auto"/>
        <w:tabs>
          <w:tab w:val="left" w:pos="538"/>
        </w:tabs>
        <w:spacing w:line="250" w:lineRule="exact"/>
        <w:ind w:firstLine="380"/>
        <w:jc w:val="both"/>
        <w:rPr>
          <w:sz w:val="22"/>
          <w:szCs w:val="22"/>
        </w:rPr>
      </w:pPr>
      <w:r w:rsidRPr="0003583F">
        <w:rPr>
          <w:sz w:val="22"/>
          <w:szCs w:val="22"/>
        </w:rPr>
        <w:t>баллов — ребенок выполняет все параметры оценки самостоятельно.</w:t>
      </w:r>
    </w:p>
    <w:p w:rsidR="003C3B53" w:rsidRPr="0003583F" w:rsidRDefault="003C3B53" w:rsidP="000C27AA">
      <w:pPr>
        <w:pStyle w:val="1"/>
        <w:shd w:val="clear" w:color="auto" w:fill="auto"/>
        <w:ind w:firstLine="380"/>
        <w:jc w:val="both"/>
        <w:rPr>
          <w:sz w:val="22"/>
          <w:szCs w:val="22"/>
        </w:rPr>
      </w:pPr>
      <w:r w:rsidRPr="0003583F">
        <w:rPr>
          <w:sz w:val="22"/>
          <w:szCs w:val="22"/>
        </w:rPr>
        <w:t>Таблицы педагогической диагностики заполняются дважды в год, если</w:t>
      </w:r>
    </w:p>
    <w:p w:rsidR="003C3B53" w:rsidRPr="0003583F" w:rsidRDefault="003C3B53" w:rsidP="000C27AA">
      <w:pPr>
        <w:pStyle w:val="1"/>
        <w:shd w:val="clear" w:color="auto" w:fill="auto"/>
        <w:ind w:right="20"/>
        <w:jc w:val="both"/>
        <w:rPr>
          <w:sz w:val="22"/>
          <w:szCs w:val="22"/>
        </w:rPr>
      </w:pPr>
      <w:r w:rsidRPr="0003583F">
        <w:rPr>
          <w:sz w:val="22"/>
          <w:szCs w:val="22"/>
        </w:rPr>
        <w:t>другое не предусмотрено в образовательной организации, — в начале и кон</w:t>
      </w:r>
      <w:r w:rsidRPr="0003583F">
        <w:rPr>
          <w:sz w:val="22"/>
          <w:szCs w:val="22"/>
        </w:rPr>
        <w:softHyphen/>
        <w:t>це учебного года (лучше использовать ручки разных цветов), для проведения сравнительного анализа. Технология работы с таблицами проста и включает 2 этапа.</w:t>
      </w:r>
    </w:p>
    <w:p w:rsidR="003C3B53" w:rsidRPr="0003583F" w:rsidRDefault="003C3B53" w:rsidP="000C27AA">
      <w:pPr>
        <w:pStyle w:val="1"/>
        <w:shd w:val="clear" w:color="auto" w:fill="auto"/>
        <w:ind w:right="20" w:firstLine="380"/>
        <w:jc w:val="both"/>
        <w:rPr>
          <w:sz w:val="22"/>
          <w:szCs w:val="22"/>
        </w:rPr>
      </w:pPr>
      <w:r w:rsidRPr="0003583F">
        <w:rPr>
          <w:rStyle w:val="a6"/>
          <w:sz w:val="22"/>
          <w:szCs w:val="22"/>
        </w:rPr>
        <w:t>Этап 1.</w:t>
      </w:r>
      <w:r w:rsidRPr="0003583F">
        <w:rPr>
          <w:sz w:val="22"/>
          <w:szCs w:val="22"/>
        </w:rPr>
        <w:t xml:space="preserve"> Напротив фамилии и имени каждого ребенка</w:t>
      </w:r>
      <w:r w:rsidRPr="0003583F">
        <w:rPr>
          <w:sz w:val="24"/>
          <w:szCs w:val="24"/>
        </w:rPr>
        <w:t xml:space="preserve"> </w:t>
      </w:r>
      <w:r w:rsidRPr="0003583F">
        <w:rPr>
          <w:sz w:val="22"/>
          <w:szCs w:val="22"/>
        </w:rPr>
        <w:t>проставляются бал</w:t>
      </w:r>
      <w:r w:rsidRPr="0003583F">
        <w:rPr>
          <w:sz w:val="22"/>
          <w:szCs w:val="22"/>
        </w:rPr>
        <w:softHyphen/>
        <w:t>лы в каждой ячейке указанного параметра, по которым затем считается итоговый показатель по каждому ребенку (среднее значение = все баллы сложи 11. (по строке) и разделить на количество параметров, округлять до десятых долей). Этот показатель необходим для написания характеристики на конкретного ребенка и проведения индивидуального учета промежуточных результатов освоения общеобразовательной программы.</w:t>
      </w:r>
    </w:p>
    <w:p w:rsidR="003C3B53" w:rsidRPr="0003583F" w:rsidRDefault="003C3B53" w:rsidP="000C27AA">
      <w:pPr>
        <w:pStyle w:val="1"/>
        <w:shd w:val="clear" w:color="auto" w:fill="auto"/>
        <w:ind w:left="40" w:right="20" w:firstLine="380"/>
        <w:jc w:val="both"/>
        <w:rPr>
          <w:sz w:val="22"/>
          <w:szCs w:val="22"/>
        </w:rPr>
      </w:pPr>
      <w:r w:rsidRPr="0003583F">
        <w:rPr>
          <w:rStyle w:val="a6"/>
          <w:sz w:val="22"/>
          <w:szCs w:val="22"/>
        </w:rPr>
        <w:t>Этап 2.</w:t>
      </w:r>
      <w:r w:rsidRPr="0003583F">
        <w:rPr>
          <w:sz w:val="22"/>
          <w:szCs w:val="22"/>
        </w:rPr>
        <w:t xml:space="preserve"> Когда все дети прошли диагностику, тогда подсчитывается итоговый показатель по группе (среднее значение = все баллы сложить (по столбцу) и разделить на количество параметров, округлять до десятых долей). Этот показатель необходим для описания общегрупповых тенденций (в группах компенсирующей направленности — для подготовки к групповому медико-психолого-педагогическому совещанию), а также для ведения учета общегрупповых промежуточных результатов освоения общеобразовательной программы.</w:t>
      </w:r>
    </w:p>
    <w:p w:rsidR="003C3B53" w:rsidRPr="0003583F" w:rsidRDefault="003C3B53" w:rsidP="000C27AA">
      <w:pPr>
        <w:pStyle w:val="1"/>
        <w:shd w:val="clear" w:color="auto" w:fill="auto"/>
        <w:ind w:left="40" w:right="20" w:firstLine="380"/>
        <w:jc w:val="both"/>
        <w:rPr>
          <w:sz w:val="22"/>
          <w:szCs w:val="22"/>
        </w:rPr>
      </w:pPr>
      <w:r w:rsidRPr="0003583F">
        <w:rPr>
          <w:sz w:val="22"/>
          <w:szCs w:val="22"/>
        </w:rPr>
        <w:t>Двухступенчатая система мониторинга позволяет оперативно находить неточности в построении педагогического процесса в группе и выделять детей с проблемами в развитии. Это позволяет своевременно разрабатывать для детей индивидуальные образовательные маршруты и оперативно осуществлять психолого-методическую поддержку педагогов. Нормативными вариантами развития можно считать средние значения по каждому ребенку или общегрупповому параметру развития больше 3,8. Эти же параметры в интервале средних значений от 2,3 до 3,7 можно считать показателями проблем в развитии ребенка социального и/или органического генеза, а также незначительные трудности организации педагогического процесса в группе. Средние значения менее 2,2 будут свидетельствовать о выраженном несоответствии развития ребенка возрасту, а также необходимости корректировки педагогического процесса в группе по данному параметру/ данной образовательной области. (</w:t>
      </w:r>
      <w:r w:rsidRPr="0003583F">
        <w:rPr>
          <w:rStyle w:val="a6"/>
          <w:sz w:val="22"/>
          <w:szCs w:val="22"/>
        </w:rPr>
        <w:t>Указанные интервалы средних значений носят рекомендательный характер, так как получены с помощью применя-</w:t>
      </w:r>
      <w:r w:rsidRPr="0003583F">
        <w:rPr>
          <w:rStyle w:val="a6"/>
          <w:sz w:val="22"/>
          <w:szCs w:val="22"/>
        </w:rPr>
        <w:br/>
        <w:t>емых в психолого-педагогических исследованиях психометрических процедур, и будут уточняться по мере поступления результатов мониторинга</w:t>
      </w:r>
      <w:r w:rsidRPr="0003583F">
        <w:rPr>
          <w:rStyle w:val="a6"/>
          <w:sz w:val="22"/>
          <w:szCs w:val="22"/>
        </w:rPr>
        <w:br/>
        <w:t>детей данного возраста.)</w:t>
      </w:r>
    </w:p>
    <w:p w:rsidR="003C3B53" w:rsidRPr="0003583F" w:rsidRDefault="003C3B53" w:rsidP="000C27AA">
      <w:pPr>
        <w:pStyle w:val="1"/>
        <w:shd w:val="clear" w:color="auto" w:fill="auto"/>
        <w:ind w:left="40" w:right="20" w:firstLine="380"/>
        <w:jc w:val="both"/>
        <w:rPr>
          <w:sz w:val="22"/>
          <w:szCs w:val="22"/>
        </w:rPr>
      </w:pPr>
      <w:r w:rsidRPr="0003583F">
        <w:rPr>
          <w:sz w:val="22"/>
          <w:szCs w:val="22"/>
        </w:rPr>
        <w:t>Наличие математической обработки результатов педагогической диагностики образовательного процесса оптимизирует хранение и сравнение результатов каждого ребенка и позволяет своевременно оптимизировать педагогический процесс в группе детей образовательной организации.</w:t>
      </w:r>
    </w:p>
    <w:p w:rsidR="003C3B53" w:rsidRPr="0003583F" w:rsidRDefault="003C3B53" w:rsidP="000C27AA">
      <w:pPr>
        <w:shd w:val="clear" w:color="auto" w:fill="FFFFFF"/>
        <w:ind w:right="72"/>
        <w:jc w:val="both"/>
        <w:rPr>
          <w:color w:val="000000"/>
          <w:spacing w:val="3"/>
          <w:sz w:val="22"/>
          <w:szCs w:val="22"/>
        </w:rPr>
      </w:pPr>
    </w:p>
    <w:p w:rsidR="003C3B53" w:rsidRPr="0003583F" w:rsidRDefault="003C3B53" w:rsidP="000C27AA">
      <w:pPr>
        <w:shd w:val="clear" w:color="auto" w:fill="FFFFFF"/>
        <w:ind w:right="72"/>
        <w:jc w:val="both"/>
        <w:rPr>
          <w:color w:val="000000"/>
          <w:spacing w:val="3"/>
          <w:sz w:val="22"/>
          <w:szCs w:val="22"/>
        </w:rPr>
        <w:sectPr w:rsidR="003C3B53" w:rsidRPr="0003583F" w:rsidSect="0003583F">
          <w:type w:val="continuous"/>
          <w:pgSz w:w="16834" w:h="11909" w:orient="landscape"/>
          <w:pgMar w:top="284" w:right="720" w:bottom="284" w:left="426" w:header="720" w:footer="720" w:gutter="0"/>
          <w:cols w:space="60"/>
          <w:noEndnote/>
          <w:docGrid w:linePitch="272"/>
        </w:sectPr>
      </w:pPr>
    </w:p>
    <w:p w:rsidR="003C3B53" w:rsidRPr="0003583F" w:rsidRDefault="003C3B53" w:rsidP="000C27AA">
      <w:pPr>
        <w:shd w:val="clear" w:color="auto" w:fill="FFFFFF"/>
        <w:ind w:right="72"/>
        <w:jc w:val="both"/>
        <w:rPr>
          <w:color w:val="000000"/>
          <w:spacing w:val="3"/>
          <w:sz w:val="22"/>
          <w:szCs w:val="22"/>
        </w:rPr>
      </w:pPr>
    </w:p>
    <w:p w:rsidR="003C3B53" w:rsidRDefault="003C3B53" w:rsidP="00103CDD">
      <w:pPr>
        <w:pStyle w:val="12"/>
        <w:shd w:val="clear" w:color="auto" w:fill="auto"/>
        <w:spacing w:after="0" w:line="190" w:lineRule="exact"/>
      </w:pPr>
    </w:p>
    <w:p w:rsidR="003C3B53" w:rsidRDefault="003C3B53" w:rsidP="00103CDD">
      <w:pPr>
        <w:pStyle w:val="12"/>
        <w:shd w:val="clear" w:color="auto" w:fill="auto"/>
        <w:spacing w:after="0" w:line="190" w:lineRule="exact"/>
        <w:jc w:val="center"/>
      </w:pPr>
    </w:p>
    <w:p w:rsidR="003C3B53" w:rsidRDefault="003C3B53" w:rsidP="00103CDD">
      <w:pPr>
        <w:pStyle w:val="12"/>
        <w:shd w:val="clear" w:color="auto" w:fill="auto"/>
        <w:spacing w:after="0" w:line="190" w:lineRule="exact"/>
        <w:jc w:val="center"/>
      </w:pPr>
    </w:p>
    <w:p w:rsidR="003C3B53" w:rsidRDefault="003C3B53" w:rsidP="00103CDD">
      <w:pPr>
        <w:pStyle w:val="12"/>
        <w:shd w:val="clear" w:color="auto" w:fill="auto"/>
        <w:spacing w:after="0" w:line="190" w:lineRule="exact"/>
        <w:jc w:val="center"/>
        <w:rPr>
          <w:color w:val="000000"/>
          <w:spacing w:val="3"/>
          <w:sz w:val="24"/>
          <w:szCs w:val="24"/>
        </w:rPr>
      </w:pPr>
      <w:r w:rsidRPr="00103CDD">
        <w:rPr>
          <w:sz w:val="24"/>
          <w:szCs w:val="24"/>
        </w:rPr>
        <w:lastRenderedPageBreak/>
        <w:t>Образовательная область «Социально-коммуникативное развитие»</w:t>
      </w:r>
      <w:r>
        <w:rPr>
          <w:color w:val="000000"/>
          <w:spacing w:val="3"/>
          <w:sz w:val="24"/>
          <w:szCs w:val="24"/>
        </w:rPr>
        <w:t>(5 – 6</w:t>
      </w:r>
      <w:r w:rsidRPr="00103CDD">
        <w:rPr>
          <w:color w:val="000000"/>
          <w:spacing w:val="3"/>
          <w:sz w:val="24"/>
          <w:szCs w:val="24"/>
        </w:rPr>
        <w:t xml:space="preserve"> год жизни)</w:t>
      </w:r>
    </w:p>
    <w:p w:rsidR="003C3B53" w:rsidRDefault="003C3B53" w:rsidP="00103CDD">
      <w:pPr>
        <w:pStyle w:val="12"/>
        <w:shd w:val="clear" w:color="auto" w:fill="auto"/>
        <w:spacing w:after="0" w:line="190" w:lineRule="exact"/>
        <w:jc w:val="center"/>
        <w:rPr>
          <w:color w:val="000000"/>
          <w:spacing w:val="3"/>
          <w:sz w:val="24"/>
          <w:szCs w:val="24"/>
        </w:rPr>
      </w:pPr>
    </w:p>
    <w:tbl>
      <w:tblPr>
        <w:tblW w:w="16052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379"/>
        <w:gridCol w:w="2098"/>
        <w:gridCol w:w="1107"/>
        <w:gridCol w:w="566"/>
        <w:gridCol w:w="1205"/>
        <w:gridCol w:w="595"/>
        <w:gridCol w:w="1104"/>
        <w:gridCol w:w="614"/>
        <w:gridCol w:w="1022"/>
        <w:gridCol w:w="566"/>
        <w:gridCol w:w="1022"/>
        <w:gridCol w:w="571"/>
        <w:gridCol w:w="1018"/>
        <w:gridCol w:w="566"/>
        <w:gridCol w:w="1022"/>
        <w:gridCol w:w="989"/>
        <w:gridCol w:w="1022"/>
        <w:gridCol w:w="586"/>
      </w:tblGrid>
      <w:tr w:rsidR="00D97F76" w:rsidTr="002B0500">
        <w:trPr>
          <w:trHeight w:val="1637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197" w:lineRule="exact"/>
            </w:pPr>
            <w:r>
              <w:t>№ п/п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after="60" w:line="240" w:lineRule="auto"/>
              <w:ind w:left="300"/>
            </w:pPr>
            <w:r>
              <w:t>ФИО</w:t>
            </w:r>
          </w:p>
          <w:p w:rsidR="003C3B53" w:rsidRDefault="003C3B53" w:rsidP="00EE34CE">
            <w:pPr>
              <w:pStyle w:val="1"/>
              <w:shd w:val="clear" w:color="auto" w:fill="auto"/>
              <w:spacing w:before="60" w:line="240" w:lineRule="auto"/>
              <w:ind w:left="300"/>
            </w:pPr>
            <w:r>
              <w:t>ребенка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197" w:lineRule="exact"/>
            </w:pPr>
            <w:r>
              <w:t>Старается соб</w:t>
            </w:r>
            <w:r>
              <w:softHyphen/>
              <w:t>людать правила поведения в обще</w:t>
            </w:r>
            <w:r>
              <w:softHyphen/>
              <w:t>ственных местах, в общении со взрос</w:t>
            </w:r>
            <w:r>
              <w:softHyphen/>
              <w:t>лыми и сверстника</w:t>
            </w:r>
            <w:r>
              <w:softHyphen/>
              <w:t>ми, в природе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197" w:lineRule="exact"/>
              <w:jc w:val="center"/>
            </w:pPr>
            <w:r>
              <w:t>Может дать нравст</w:t>
            </w:r>
            <w:r>
              <w:softHyphen/>
              <w:t>венную оценку своим и чужим поступкам/ действиям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197" w:lineRule="exact"/>
            </w:pPr>
            <w:r>
              <w:t>Понимает и упот</w:t>
            </w:r>
            <w:r>
              <w:softHyphen/>
              <w:t>ребляет в своей речи слова, обозначающие эмоциональное состо</w:t>
            </w:r>
            <w:r>
              <w:softHyphen/>
              <w:t>яние, этические ка</w:t>
            </w:r>
            <w:r>
              <w:softHyphen/>
              <w:t>чества, эстетические характеристики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197" w:lineRule="exact"/>
            </w:pPr>
            <w:r>
              <w:t>Понимает скрытые мотивы поступков героев литератур</w:t>
            </w:r>
            <w:r>
              <w:softHyphen/>
              <w:t>ных произведений, эмоционально от</w:t>
            </w:r>
            <w:r>
              <w:softHyphen/>
              <w:t>кликается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197" w:lineRule="exact"/>
              <w:jc w:val="center"/>
            </w:pPr>
            <w:r>
              <w:t>Выполняет обязан</w:t>
            </w:r>
            <w:r>
              <w:softHyphen/>
              <w:t>ности дежурного по столовой, уголку природы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197" w:lineRule="exact"/>
              <w:jc w:val="center"/>
            </w:pPr>
            <w:r>
              <w:t>Имеет предпочте</w:t>
            </w:r>
            <w:r>
              <w:softHyphen/>
              <w:t>ние в игре, выборе видов труда и твор</w:t>
            </w:r>
            <w:r>
              <w:softHyphen/>
              <w:t>чества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197" w:lineRule="exact"/>
            </w:pPr>
            <w:r>
              <w:t>Проявляет интерес к со</w:t>
            </w:r>
            <w:r>
              <w:softHyphen/>
              <w:t>вместным играм со сверстниками, в том чис</w:t>
            </w:r>
            <w:r>
              <w:softHyphen/>
              <w:t>ле игры с правилами, сюжетно-ролевые игры; предлагает варианты раз</w:t>
            </w:r>
            <w:r>
              <w:softHyphen/>
              <w:t>вития сюжета, выдержи</w:t>
            </w:r>
            <w:r>
              <w:softHyphen/>
              <w:t>вает принятую роль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197" w:lineRule="exact"/>
              <w:jc w:val="center"/>
            </w:pPr>
            <w:r>
              <w:t>Итоговый показа</w:t>
            </w:r>
            <w:r>
              <w:softHyphen/>
              <w:t>тель по каждому ребенку (среднее значение)</w:t>
            </w:r>
          </w:p>
        </w:tc>
      </w:tr>
      <w:tr w:rsidR="00D97F76" w:rsidTr="002B0500">
        <w:trPr>
          <w:trHeight w:val="360"/>
        </w:trPr>
        <w:tc>
          <w:tcPr>
            <w:tcW w:w="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/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/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200"/>
            </w:pPr>
            <w:r>
              <w:t>сентябрь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160"/>
            </w:pPr>
            <w:r>
              <w:t>май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280"/>
            </w:pPr>
            <w:r>
              <w:t>сентябрь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160"/>
            </w:pPr>
            <w:r>
              <w:t>май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240"/>
            </w:pPr>
            <w:r>
              <w:t>сентябрь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180"/>
            </w:pPr>
            <w:r>
              <w:t>май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200"/>
            </w:pPr>
            <w:r>
              <w:t>сентябрь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160"/>
            </w:pPr>
            <w:r>
              <w:t>май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200"/>
            </w:pPr>
            <w:r>
              <w:t>сентябрь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160"/>
            </w:pPr>
            <w:r>
              <w:t>май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200"/>
            </w:pPr>
            <w:r>
              <w:t>сентябрь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160"/>
            </w:pPr>
            <w:r>
              <w:t>май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200"/>
            </w:pPr>
            <w:r>
              <w:t>сентябрь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360"/>
            </w:pPr>
            <w:r>
              <w:t>май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200"/>
            </w:pPr>
            <w:r>
              <w:t>сентябрь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EE34CE">
            <w:pPr>
              <w:pStyle w:val="1"/>
              <w:shd w:val="clear" w:color="auto" w:fill="auto"/>
              <w:spacing w:line="240" w:lineRule="auto"/>
              <w:ind w:left="160"/>
            </w:pPr>
            <w:r>
              <w:t>май</w:t>
            </w:r>
          </w:p>
        </w:tc>
      </w:tr>
      <w:tr w:rsidR="00D97F76" w:rsidTr="002B0500">
        <w:trPr>
          <w:trHeight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26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D97F76" w:rsidTr="002B0500">
        <w:trPr>
          <w:trHeight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21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EE34CE">
            <w:pPr>
              <w:rPr>
                <w:sz w:val="22"/>
                <w:szCs w:val="22"/>
              </w:rPr>
            </w:pPr>
          </w:p>
        </w:tc>
      </w:tr>
      <w:tr w:rsidR="002B0500" w:rsidTr="002B0500">
        <w:trPr>
          <w:trHeight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0500" w:rsidRPr="00374CF1" w:rsidRDefault="002B0500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</w:tr>
      <w:tr w:rsidR="002B0500" w:rsidTr="002B0500">
        <w:trPr>
          <w:trHeight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0500" w:rsidRPr="00374CF1" w:rsidRDefault="002B0500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</w:tr>
      <w:tr w:rsidR="002B0500" w:rsidTr="002B0500">
        <w:trPr>
          <w:trHeight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0500" w:rsidRPr="00374CF1" w:rsidRDefault="002B0500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</w:tr>
      <w:tr w:rsidR="002B0500" w:rsidTr="002B0500">
        <w:trPr>
          <w:trHeight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0500" w:rsidRPr="00374CF1" w:rsidRDefault="002B0500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</w:tr>
      <w:tr w:rsidR="002B0500" w:rsidTr="002B0500">
        <w:trPr>
          <w:trHeight w:val="23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Default="002B0500" w:rsidP="00EE34CE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0500" w:rsidRPr="00374CF1" w:rsidRDefault="002B0500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</w:tr>
      <w:tr w:rsidR="002B0500" w:rsidTr="002B0500">
        <w:trPr>
          <w:trHeight w:val="235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2B0500">
            <w:pPr>
              <w:pStyle w:val="20"/>
              <w:shd w:val="clear" w:color="auto" w:fill="auto"/>
              <w:rPr>
                <w:sz w:val="20"/>
                <w:szCs w:val="20"/>
              </w:rPr>
            </w:pPr>
            <w:r w:rsidRPr="006932E7">
              <w:rPr>
                <w:sz w:val="20"/>
                <w:szCs w:val="20"/>
              </w:rPr>
              <w:t>Итоговый пока</w:t>
            </w:r>
            <w:r w:rsidRPr="006932E7">
              <w:rPr>
                <w:sz w:val="20"/>
                <w:szCs w:val="20"/>
              </w:rPr>
              <w:softHyphen/>
              <w:t>затель по группе (среднее значение)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EE34CE">
            <w:pPr>
              <w:rPr>
                <w:sz w:val="22"/>
                <w:szCs w:val="22"/>
              </w:rPr>
            </w:pPr>
          </w:p>
        </w:tc>
      </w:tr>
    </w:tbl>
    <w:p w:rsidR="003C3B53" w:rsidRPr="00103CDD" w:rsidRDefault="003C3B53" w:rsidP="00103CDD">
      <w:pPr>
        <w:rPr>
          <w:sz w:val="24"/>
          <w:szCs w:val="24"/>
        </w:rPr>
      </w:pPr>
    </w:p>
    <w:p w:rsidR="003C3B53" w:rsidRDefault="00D97F76" w:rsidP="00103CDD">
      <w:pPr>
        <w:pStyle w:val="12"/>
        <w:shd w:val="clear" w:color="auto" w:fill="auto"/>
        <w:spacing w:after="0" w:line="190" w:lineRule="exact"/>
        <w:jc w:val="center"/>
        <w:rPr>
          <w:color w:val="000000"/>
          <w:spacing w:val="3"/>
          <w:sz w:val="24"/>
          <w:szCs w:val="24"/>
        </w:rPr>
      </w:pPr>
      <w:r>
        <w:rPr>
          <w:sz w:val="24"/>
          <w:szCs w:val="24"/>
        </w:rPr>
        <w:br w:type="page"/>
      </w:r>
      <w:r w:rsidR="003C3B53" w:rsidRPr="00103CDD">
        <w:rPr>
          <w:sz w:val="24"/>
          <w:szCs w:val="24"/>
        </w:rPr>
        <w:lastRenderedPageBreak/>
        <w:t>Образовательная о</w:t>
      </w:r>
      <w:r w:rsidR="003C3B53">
        <w:rPr>
          <w:sz w:val="24"/>
          <w:szCs w:val="24"/>
        </w:rPr>
        <w:t>бласть «Познавательное развитие</w:t>
      </w:r>
      <w:r w:rsidR="003C3B53" w:rsidRPr="00103CDD">
        <w:rPr>
          <w:sz w:val="24"/>
          <w:szCs w:val="24"/>
        </w:rPr>
        <w:t>»</w:t>
      </w:r>
      <w:r w:rsidR="003C3B53">
        <w:rPr>
          <w:sz w:val="24"/>
          <w:szCs w:val="24"/>
        </w:rPr>
        <w:t xml:space="preserve"> </w:t>
      </w:r>
      <w:r w:rsidR="003C3B53">
        <w:rPr>
          <w:color w:val="000000"/>
          <w:spacing w:val="3"/>
          <w:sz w:val="24"/>
          <w:szCs w:val="24"/>
        </w:rPr>
        <w:t>(5 – 6</w:t>
      </w:r>
      <w:r w:rsidR="003C3B53" w:rsidRPr="00103CDD">
        <w:rPr>
          <w:color w:val="000000"/>
          <w:spacing w:val="3"/>
          <w:sz w:val="24"/>
          <w:szCs w:val="24"/>
        </w:rPr>
        <w:t xml:space="preserve"> год жизни)</w:t>
      </w:r>
    </w:p>
    <w:p w:rsidR="003C3B53" w:rsidRPr="00103CDD" w:rsidRDefault="003C3B53" w:rsidP="00103CDD">
      <w:pPr>
        <w:pStyle w:val="12"/>
        <w:shd w:val="clear" w:color="auto" w:fill="auto"/>
        <w:spacing w:after="0" w:line="190" w:lineRule="exact"/>
        <w:jc w:val="center"/>
        <w:rPr>
          <w:sz w:val="24"/>
          <w:szCs w:val="24"/>
        </w:rPr>
      </w:pPr>
    </w:p>
    <w:tbl>
      <w:tblPr>
        <w:tblW w:w="16119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384"/>
        <w:gridCol w:w="2041"/>
        <w:gridCol w:w="911"/>
        <w:gridCol w:w="475"/>
        <w:gridCol w:w="1003"/>
        <w:gridCol w:w="614"/>
        <w:gridCol w:w="821"/>
        <w:gridCol w:w="475"/>
        <w:gridCol w:w="826"/>
        <w:gridCol w:w="480"/>
        <w:gridCol w:w="821"/>
        <w:gridCol w:w="485"/>
        <w:gridCol w:w="960"/>
        <w:gridCol w:w="552"/>
        <w:gridCol w:w="864"/>
        <w:gridCol w:w="499"/>
        <w:gridCol w:w="821"/>
        <w:gridCol w:w="475"/>
        <w:gridCol w:w="826"/>
        <w:gridCol w:w="480"/>
        <w:gridCol w:w="821"/>
        <w:gridCol w:w="485"/>
      </w:tblGrid>
      <w:tr w:rsidR="00D97F76" w:rsidTr="00AD7B4F">
        <w:trPr>
          <w:trHeight w:val="1838"/>
        </w:trPr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C56A6C">
            <w:pPr>
              <w:pStyle w:val="21"/>
              <w:shd w:val="clear" w:color="auto" w:fill="auto"/>
              <w:rPr>
                <w:sz w:val="20"/>
                <w:szCs w:val="20"/>
              </w:rPr>
            </w:pPr>
            <w:r w:rsidRPr="006932E7">
              <w:rPr>
                <w:sz w:val="20"/>
                <w:szCs w:val="20"/>
              </w:rPr>
              <w:t xml:space="preserve">№ </w:t>
            </w:r>
            <w:proofErr w:type="spellStart"/>
            <w:r w:rsidRPr="006932E7">
              <w:rPr>
                <w:sz w:val="20"/>
                <w:szCs w:val="20"/>
              </w:rPr>
              <w:t>п</w:t>
            </w:r>
            <w:proofErr w:type="spellEnd"/>
            <w:r w:rsidRPr="006932E7">
              <w:rPr>
                <w:sz w:val="20"/>
                <w:szCs w:val="20"/>
              </w:rPr>
              <w:t>/</w:t>
            </w:r>
            <w:proofErr w:type="spellStart"/>
            <w:r w:rsidRPr="006932E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C56A6C">
            <w:pPr>
              <w:pStyle w:val="21"/>
              <w:shd w:val="clear" w:color="auto" w:fill="auto"/>
              <w:spacing w:after="60" w:line="240" w:lineRule="auto"/>
              <w:ind w:left="180"/>
              <w:rPr>
                <w:sz w:val="20"/>
                <w:szCs w:val="20"/>
              </w:rPr>
            </w:pPr>
            <w:r w:rsidRPr="006932E7">
              <w:rPr>
                <w:sz w:val="20"/>
                <w:szCs w:val="20"/>
              </w:rPr>
              <w:t>ФИО</w:t>
            </w:r>
          </w:p>
          <w:p w:rsidR="003C3B53" w:rsidRPr="006932E7" w:rsidRDefault="003C3B53" w:rsidP="00C56A6C">
            <w:pPr>
              <w:pStyle w:val="21"/>
              <w:shd w:val="clear" w:color="auto" w:fill="auto"/>
              <w:spacing w:before="60" w:line="240" w:lineRule="auto"/>
              <w:ind w:left="180"/>
              <w:rPr>
                <w:sz w:val="20"/>
                <w:szCs w:val="20"/>
              </w:rPr>
            </w:pPr>
            <w:r w:rsidRPr="006932E7">
              <w:rPr>
                <w:sz w:val="20"/>
                <w:szCs w:val="20"/>
              </w:rPr>
              <w:t>ребенка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C56A6C">
            <w:pPr>
              <w:pStyle w:val="21"/>
              <w:shd w:val="clear" w:color="auto" w:fill="auto"/>
              <w:rPr>
                <w:sz w:val="20"/>
                <w:szCs w:val="20"/>
              </w:rPr>
            </w:pPr>
            <w:r w:rsidRPr="006932E7">
              <w:rPr>
                <w:sz w:val="20"/>
                <w:szCs w:val="20"/>
              </w:rPr>
              <w:t>Знает свои имя и фамилию, адрес прожи</w:t>
            </w:r>
            <w:r w:rsidRPr="006932E7">
              <w:rPr>
                <w:sz w:val="20"/>
                <w:szCs w:val="20"/>
              </w:rPr>
              <w:softHyphen/>
              <w:t>вания, имена и фамилии ро</w:t>
            </w:r>
            <w:r w:rsidRPr="006932E7">
              <w:rPr>
                <w:sz w:val="20"/>
                <w:szCs w:val="20"/>
              </w:rPr>
              <w:softHyphen/>
              <w:t>дителей, их про</w:t>
            </w:r>
            <w:r w:rsidRPr="006932E7">
              <w:rPr>
                <w:sz w:val="20"/>
                <w:szCs w:val="20"/>
              </w:rPr>
              <w:softHyphen/>
              <w:t>фессии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C56A6C">
            <w:pPr>
              <w:pStyle w:val="21"/>
              <w:shd w:val="clear" w:color="auto" w:fill="auto"/>
              <w:rPr>
                <w:sz w:val="20"/>
                <w:szCs w:val="20"/>
              </w:rPr>
            </w:pPr>
            <w:r w:rsidRPr="006932E7">
              <w:rPr>
                <w:sz w:val="20"/>
                <w:szCs w:val="20"/>
              </w:rPr>
              <w:t>Знает столицу Рос</w:t>
            </w:r>
            <w:r w:rsidRPr="006932E7">
              <w:rPr>
                <w:sz w:val="20"/>
                <w:szCs w:val="20"/>
              </w:rPr>
              <w:softHyphen/>
              <w:t>сии. Может назвать некоторые досто</w:t>
            </w:r>
            <w:r w:rsidRPr="006932E7">
              <w:rPr>
                <w:sz w:val="20"/>
                <w:szCs w:val="20"/>
              </w:rPr>
              <w:softHyphen/>
              <w:t>примечательности родного города/по</w:t>
            </w:r>
            <w:r w:rsidRPr="006932E7">
              <w:rPr>
                <w:sz w:val="20"/>
                <w:szCs w:val="20"/>
              </w:rPr>
              <w:softHyphen/>
              <w:t>селения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C56A6C">
            <w:pPr>
              <w:pStyle w:val="21"/>
              <w:shd w:val="clear" w:color="auto" w:fill="auto"/>
              <w:jc w:val="center"/>
              <w:rPr>
                <w:sz w:val="20"/>
                <w:szCs w:val="20"/>
              </w:rPr>
            </w:pPr>
            <w:r w:rsidRPr="006932E7">
              <w:rPr>
                <w:sz w:val="20"/>
                <w:szCs w:val="20"/>
              </w:rPr>
              <w:t>Знает о значе</w:t>
            </w:r>
            <w:r w:rsidRPr="006932E7">
              <w:rPr>
                <w:sz w:val="20"/>
                <w:szCs w:val="20"/>
              </w:rPr>
              <w:softHyphen/>
              <w:t>нии солнца, воз</w:t>
            </w:r>
            <w:r w:rsidRPr="006932E7">
              <w:rPr>
                <w:sz w:val="20"/>
                <w:szCs w:val="20"/>
              </w:rPr>
              <w:softHyphen/>
              <w:t>духа, воды для человека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C56A6C">
            <w:pPr>
              <w:pStyle w:val="21"/>
              <w:shd w:val="clear" w:color="auto" w:fill="auto"/>
              <w:rPr>
                <w:sz w:val="20"/>
                <w:szCs w:val="20"/>
              </w:rPr>
            </w:pPr>
            <w:r w:rsidRPr="006932E7">
              <w:rPr>
                <w:sz w:val="20"/>
                <w:szCs w:val="20"/>
              </w:rPr>
              <w:t>Ориентируется в пространстве (на себе, на дру</w:t>
            </w:r>
            <w:r w:rsidRPr="006932E7">
              <w:rPr>
                <w:sz w:val="20"/>
                <w:szCs w:val="20"/>
              </w:rPr>
              <w:softHyphen/>
              <w:t>гом человеке, от предмета, на плоскости)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C56A6C">
            <w:pPr>
              <w:pStyle w:val="21"/>
              <w:shd w:val="clear" w:color="auto" w:fill="auto"/>
              <w:rPr>
                <w:sz w:val="20"/>
                <w:szCs w:val="20"/>
              </w:rPr>
            </w:pPr>
            <w:r w:rsidRPr="006932E7">
              <w:rPr>
                <w:sz w:val="20"/>
                <w:szCs w:val="20"/>
              </w:rPr>
              <w:t>Называет виды транспорта, инструменты, бытовую тех</w:t>
            </w:r>
            <w:r w:rsidRPr="006932E7">
              <w:rPr>
                <w:sz w:val="20"/>
                <w:szCs w:val="20"/>
              </w:rPr>
              <w:softHyphen/>
              <w:t>нику. Опреде</w:t>
            </w:r>
            <w:r w:rsidRPr="006932E7">
              <w:rPr>
                <w:sz w:val="20"/>
                <w:szCs w:val="20"/>
              </w:rPr>
              <w:softHyphen/>
              <w:t>ляет материал (бумага, дерево, металл, пласт</w:t>
            </w:r>
            <w:r w:rsidRPr="006932E7">
              <w:rPr>
                <w:sz w:val="20"/>
                <w:szCs w:val="20"/>
              </w:rPr>
              <w:softHyphen/>
              <w:t>масса)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C56A6C">
            <w:pPr>
              <w:pStyle w:val="21"/>
              <w:shd w:val="clear" w:color="auto" w:fill="auto"/>
              <w:rPr>
                <w:sz w:val="20"/>
                <w:szCs w:val="20"/>
              </w:rPr>
            </w:pPr>
            <w:r w:rsidRPr="006932E7">
              <w:rPr>
                <w:sz w:val="20"/>
                <w:szCs w:val="20"/>
              </w:rPr>
              <w:t>Правильно поль</w:t>
            </w:r>
            <w:r w:rsidRPr="006932E7">
              <w:rPr>
                <w:sz w:val="20"/>
                <w:szCs w:val="20"/>
              </w:rPr>
              <w:softHyphen/>
              <w:t>зуется порядко</w:t>
            </w:r>
            <w:r w:rsidRPr="006932E7">
              <w:rPr>
                <w:sz w:val="20"/>
                <w:szCs w:val="20"/>
              </w:rPr>
              <w:softHyphen/>
              <w:t>выми количест</w:t>
            </w:r>
            <w:r w:rsidRPr="006932E7">
              <w:rPr>
                <w:sz w:val="20"/>
                <w:szCs w:val="20"/>
              </w:rPr>
              <w:softHyphen/>
              <w:t>венными числи</w:t>
            </w:r>
            <w:r w:rsidRPr="006932E7">
              <w:rPr>
                <w:sz w:val="20"/>
                <w:szCs w:val="20"/>
              </w:rPr>
              <w:softHyphen/>
              <w:t>тельными до 10, уравнивает 2 груп</w:t>
            </w:r>
            <w:r w:rsidRPr="006932E7">
              <w:rPr>
                <w:sz w:val="20"/>
                <w:szCs w:val="20"/>
              </w:rPr>
              <w:softHyphen/>
              <w:t>пы предметов (+1 и-1)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C56A6C">
            <w:pPr>
              <w:pStyle w:val="21"/>
              <w:shd w:val="clear" w:color="auto" w:fill="auto"/>
              <w:rPr>
                <w:sz w:val="20"/>
                <w:szCs w:val="20"/>
              </w:rPr>
            </w:pPr>
            <w:r w:rsidRPr="006932E7">
              <w:rPr>
                <w:sz w:val="20"/>
                <w:szCs w:val="20"/>
              </w:rPr>
              <w:t>Различает круг, квадрат, тре</w:t>
            </w:r>
            <w:r w:rsidRPr="006932E7">
              <w:rPr>
                <w:sz w:val="20"/>
                <w:szCs w:val="20"/>
              </w:rPr>
              <w:softHyphen/>
              <w:t>угольник, прямо</w:t>
            </w:r>
            <w:r w:rsidRPr="006932E7">
              <w:rPr>
                <w:sz w:val="20"/>
                <w:szCs w:val="20"/>
              </w:rPr>
              <w:softHyphen/>
              <w:t>угольник, овал. Соотносит объ</w:t>
            </w:r>
            <w:r w:rsidRPr="006932E7">
              <w:rPr>
                <w:sz w:val="20"/>
                <w:szCs w:val="20"/>
              </w:rPr>
              <w:softHyphen/>
              <w:t>емные и плоскос</w:t>
            </w:r>
            <w:r w:rsidRPr="006932E7">
              <w:rPr>
                <w:sz w:val="20"/>
                <w:szCs w:val="20"/>
              </w:rPr>
              <w:softHyphen/>
              <w:t>тные фигуры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C56A6C">
            <w:pPr>
              <w:pStyle w:val="21"/>
              <w:shd w:val="clear" w:color="auto" w:fill="auto"/>
              <w:rPr>
                <w:sz w:val="20"/>
                <w:szCs w:val="20"/>
              </w:rPr>
            </w:pPr>
            <w:r w:rsidRPr="006932E7">
              <w:rPr>
                <w:sz w:val="20"/>
                <w:szCs w:val="20"/>
              </w:rPr>
              <w:t>Выкладывает ряд предметов по длине, ши</w:t>
            </w:r>
            <w:r w:rsidRPr="006932E7">
              <w:rPr>
                <w:sz w:val="20"/>
                <w:szCs w:val="20"/>
              </w:rPr>
              <w:softHyphen/>
              <w:t>рине, высоте, сравнивает на глаз, проверяет приложением и наложением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C56A6C">
            <w:pPr>
              <w:pStyle w:val="21"/>
              <w:shd w:val="clear" w:color="auto" w:fill="auto"/>
              <w:rPr>
                <w:sz w:val="20"/>
                <w:szCs w:val="20"/>
              </w:rPr>
            </w:pPr>
            <w:r w:rsidRPr="006932E7">
              <w:rPr>
                <w:sz w:val="20"/>
                <w:szCs w:val="20"/>
              </w:rPr>
              <w:t>Ориентирует</w:t>
            </w:r>
            <w:r w:rsidRPr="006932E7">
              <w:rPr>
                <w:sz w:val="20"/>
                <w:szCs w:val="20"/>
              </w:rPr>
              <w:softHyphen/>
              <w:t>ся во времени (вчера — сегод</w:t>
            </w:r>
            <w:r w:rsidRPr="006932E7">
              <w:rPr>
                <w:sz w:val="20"/>
                <w:szCs w:val="20"/>
              </w:rPr>
              <w:softHyphen/>
              <w:t>ня — завтра; сначала — по</w:t>
            </w:r>
            <w:r w:rsidRPr="006932E7">
              <w:rPr>
                <w:sz w:val="20"/>
                <w:szCs w:val="20"/>
              </w:rPr>
              <w:softHyphen/>
              <w:t>том). Называет времена года, части суток, дни недели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C56A6C">
            <w:pPr>
              <w:pStyle w:val="21"/>
              <w:shd w:val="clear" w:color="auto" w:fill="auto"/>
              <w:ind w:right="60"/>
              <w:jc w:val="right"/>
              <w:rPr>
                <w:sz w:val="20"/>
                <w:szCs w:val="20"/>
              </w:rPr>
            </w:pPr>
            <w:r w:rsidRPr="006932E7">
              <w:rPr>
                <w:sz w:val="20"/>
                <w:szCs w:val="20"/>
              </w:rPr>
              <w:t>Итоговый пока</w:t>
            </w:r>
            <w:r w:rsidRPr="006932E7">
              <w:rPr>
                <w:sz w:val="20"/>
                <w:szCs w:val="20"/>
              </w:rPr>
              <w:softHyphen/>
              <w:t>затель по каж</w:t>
            </w:r>
            <w:r w:rsidRPr="006932E7">
              <w:rPr>
                <w:sz w:val="20"/>
                <w:szCs w:val="20"/>
              </w:rPr>
              <w:softHyphen/>
              <w:t>дому ребенку (среднее значе</w:t>
            </w:r>
            <w:r w:rsidRPr="006932E7">
              <w:rPr>
                <w:sz w:val="20"/>
                <w:szCs w:val="20"/>
              </w:rPr>
              <w:softHyphen/>
              <w:t>ние)</w:t>
            </w:r>
          </w:p>
        </w:tc>
      </w:tr>
      <w:tr w:rsidR="00D97F76" w:rsidTr="00AD7B4F">
        <w:trPr>
          <w:trHeight w:val="288"/>
        </w:trPr>
        <w:tc>
          <w:tcPr>
            <w:tcW w:w="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/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/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80"/>
            </w:pPr>
            <w:r>
              <w:t>сентябрь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100"/>
            </w:pPr>
            <w:r>
              <w:t>май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180"/>
            </w:pPr>
            <w:r>
              <w:t>сентябрь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160"/>
            </w:pPr>
            <w:r>
              <w:t>май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80"/>
            </w:pPr>
            <w:r>
              <w:t>сентябрь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100"/>
            </w:pPr>
            <w:r>
              <w:t>май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100"/>
            </w:pPr>
            <w:r>
              <w:t>сентябрь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100"/>
            </w:pPr>
            <w:r>
              <w:t>май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80"/>
            </w:pPr>
            <w:r>
              <w:t>сентябрь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100"/>
            </w:pPr>
            <w:r>
              <w:t>май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160"/>
            </w:pPr>
            <w:r>
              <w:t>сентябрь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140"/>
            </w:pPr>
            <w:r>
              <w:t>май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100"/>
            </w:pPr>
            <w:r>
              <w:t>сентябрь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120"/>
            </w:pPr>
            <w:r>
              <w:t>май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80"/>
            </w:pPr>
            <w:r>
              <w:t>сентябрь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100"/>
            </w:pPr>
            <w:r>
              <w:t>май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80"/>
            </w:pPr>
            <w:r>
              <w:t>сентябрь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100"/>
            </w:pPr>
            <w:r>
              <w:t>май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80"/>
            </w:pPr>
            <w:r>
              <w:t>сентябрь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21"/>
              <w:shd w:val="clear" w:color="auto" w:fill="auto"/>
              <w:spacing w:line="240" w:lineRule="auto"/>
              <w:ind w:left="100"/>
            </w:pPr>
            <w:r>
              <w:t>май</w:t>
            </w:r>
          </w:p>
        </w:tc>
      </w:tr>
      <w:tr w:rsidR="00D97F76" w:rsidTr="00AD7B4F">
        <w:trPr>
          <w:trHeight w:val="22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1"/>
        </w:trPr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6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16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6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16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26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16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2B0500" w:rsidTr="00AD7B4F">
        <w:trPr>
          <w:trHeight w:val="216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</w:tr>
      <w:tr w:rsidR="002B0500" w:rsidTr="00AD7B4F">
        <w:trPr>
          <w:trHeight w:val="216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</w:tr>
      <w:tr w:rsidR="002B0500" w:rsidTr="00AD7B4F">
        <w:trPr>
          <w:trHeight w:val="216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</w:tr>
      <w:tr w:rsidR="002B0500" w:rsidTr="00AD7B4F">
        <w:trPr>
          <w:trHeight w:val="216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</w:tr>
      <w:tr w:rsidR="002B0500" w:rsidTr="00AD7B4F">
        <w:trPr>
          <w:trHeight w:val="216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pStyle w:val="21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</w:tr>
      <w:tr w:rsidR="00AD7B4F" w:rsidTr="00EB5132">
        <w:trPr>
          <w:trHeight w:val="216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Итоговый по</w:t>
            </w:r>
            <w:r w:rsidRPr="006932E7">
              <w:rPr>
                <w:sz w:val="18"/>
                <w:szCs w:val="18"/>
              </w:rPr>
              <w:t>казатель по группе (среднее значение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</w:tr>
    </w:tbl>
    <w:p w:rsidR="003C3B53" w:rsidRDefault="003C3B53" w:rsidP="00570CA2"/>
    <w:p w:rsidR="003C3B53" w:rsidRDefault="00D97F76" w:rsidP="006932E7">
      <w:pPr>
        <w:pStyle w:val="12"/>
        <w:shd w:val="clear" w:color="auto" w:fill="auto"/>
        <w:spacing w:after="0" w:line="190" w:lineRule="exact"/>
        <w:ind w:left="4920"/>
        <w:rPr>
          <w:color w:val="000000"/>
          <w:spacing w:val="3"/>
          <w:sz w:val="24"/>
          <w:szCs w:val="24"/>
        </w:rPr>
      </w:pPr>
      <w:r>
        <w:rPr>
          <w:sz w:val="24"/>
          <w:szCs w:val="24"/>
        </w:rPr>
        <w:br w:type="page"/>
      </w:r>
      <w:r w:rsidR="003C3B53" w:rsidRPr="00810C9F">
        <w:rPr>
          <w:sz w:val="24"/>
          <w:szCs w:val="24"/>
        </w:rPr>
        <w:lastRenderedPageBreak/>
        <w:t>О</w:t>
      </w:r>
      <w:r w:rsidR="003C3B53">
        <w:rPr>
          <w:sz w:val="24"/>
          <w:szCs w:val="24"/>
        </w:rPr>
        <w:t>бразовательная область «Речев</w:t>
      </w:r>
      <w:r w:rsidR="003C3B53" w:rsidRPr="00810C9F">
        <w:rPr>
          <w:sz w:val="24"/>
          <w:szCs w:val="24"/>
        </w:rPr>
        <w:t>ое развитие»</w:t>
      </w:r>
      <w:r w:rsidR="003C3B53">
        <w:rPr>
          <w:color w:val="000000"/>
          <w:spacing w:val="3"/>
          <w:sz w:val="24"/>
          <w:szCs w:val="24"/>
        </w:rPr>
        <w:t>(5 – 6</w:t>
      </w:r>
      <w:r w:rsidR="003C3B53" w:rsidRPr="00103CDD">
        <w:rPr>
          <w:color w:val="000000"/>
          <w:spacing w:val="3"/>
          <w:sz w:val="24"/>
          <w:szCs w:val="24"/>
        </w:rPr>
        <w:t xml:space="preserve"> год жизни)</w:t>
      </w:r>
    </w:p>
    <w:p w:rsidR="003C3B53" w:rsidRDefault="003C3B53" w:rsidP="00570CA2"/>
    <w:tbl>
      <w:tblPr>
        <w:tblW w:w="1608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355"/>
        <w:gridCol w:w="2381"/>
        <w:gridCol w:w="1954"/>
        <w:gridCol w:w="1229"/>
        <w:gridCol w:w="1853"/>
        <w:gridCol w:w="1018"/>
        <w:gridCol w:w="1416"/>
        <w:gridCol w:w="782"/>
        <w:gridCol w:w="2045"/>
        <w:gridCol w:w="1123"/>
        <w:gridCol w:w="1238"/>
        <w:gridCol w:w="691"/>
      </w:tblGrid>
      <w:tr w:rsidR="00D97F76" w:rsidTr="00AD7B4F">
        <w:trPr>
          <w:trHeight w:val="1238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</w:pPr>
            <w:r>
              <w:t>№ п/п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after="60" w:line="240" w:lineRule="auto"/>
              <w:ind w:left="320"/>
            </w:pPr>
            <w:r>
              <w:t>ФИО</w:t>
            </w:r>
          </w:p>
          <w:p w:rsidR="003C3B53" w:rsidRDefault="003C3B53" w:rsidP="00C56A6C">
            <w:pPr>
              <w:pStyle w:val="1"/>
              <w:shd w:val="clear" w:color="auto" w:fill="auto"/>
              <w:spacing w:before="60" w:line="240" w:lineRule="auto"/>
              <w:ind w:left="320"/>
            </w:pPr>
            <w:r>
              <w:t>ребенка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197" w:lineRule="exact"/>
            </w:pPr>
            <w:r>
              <w:t>Имеет предпочтение в литературных произведениях, называет некоторых пи</w:t>
            </w:r>
            <w:r>
              <w:softHyphen/>
              <w:t>сателей. Может выразительно, связно и последовательно рассказать небольшую сказку, может выучить небольшое сти</w:t>
            </w:r>
            <w:r>
              <w:softHyphen/>
              <w:t>хотворение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197" w:lineRule="exact"/>
            </w:pPr>
            <w:r>
              <w:t>Драматизирует небольшие сказки, читает по ролям стихотворение. Со</w:t>
            </w:r>
            <w:r>
              <w:softHyphen/>
              <w:t>ставляет по образцу рассказы по сю</w:t>
            </w:r>
            <w:r>
              <w:softHyphen/>
              <w:t>жетной картине, по серии картин, относительно точно пересказывает литературные произведения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197" w:lineRule="exact"/>
            </w:pPr>
            <w:r>
              <w:t>Определяет место звука в слове. Сравнивает слова по длительности. Находит слова с заданным звуком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197" w:lineRule="exact"/>
              <w:ind w:right="60"/>
              <w:jc w:val="right"/>
            </w:pPr>
            <w:r>
              <w:t>Поддерживает беседу, высказывает свою точку зрения, согласие/несогласие, ис</w:t>
            </w:r>
            <w:r>
              <w:softHyphen/>
              <w:t>пользует все части речи. Подбирает к су</w:t>
            </w:r>
            <w:r>
              <w:softHyphen/>
              <w:t>ществительному прилагательные, умеет подбирать синонимы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jc w:val="center"/>
            </w:pPr>
            <w:r>
              <w:t>Итоговый показатель по каждому ребенку (сред</w:t>
            </w:r>
            <w:r>
              <w:softHyphen/>
              <w:t>нее значение)</w:t>
            </w:r>
          </w:p>
        </w:tc>
      </w:tr>
      <w:tr w:rsidR="00D97F76" w:rsidTr="00AD7B4F">
        <w:trPr>
          <w:trHeight w:val="418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/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/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660"/>
            </w:pPr>
            <w:r>
              <w:t>сентябрь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480"/>
            </w:pPr>
            <w:r>
              <w:t>май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600"/>
            </w:pPr>
            <w:r>
              <w:t>сентябрь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380"/>
            </w:pPr>
            <w:r>
              <w:t>май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380"/>
            </w:pPr>
            <w:r>
              <w:t>сентябрь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260"/>
            </w:pPr>
            <w:r>
              <w:t>май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700"/>
            </w:pPr>
            <w:r>
              <w:t>сентябрь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420"/>
            </w:pPr>
            <w:r>
              <w:t>май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300"/>
            </w:pPr>
            <w:r>
              <w:t>сентябрь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220"/>
            </w:pPr>
            <w:r>
              <w:t>май</w:t>
            </w: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0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20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D97F76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21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Pr="006932E7" w:rsidRDefault="00D97F76" w:rsidP="00C56A6C">
            <w:pPr>
              <w:rPr>
                <w:sz w:val="22"/>
                <w:szCs w:val="22"/>
              </w:rPr>
            </w:pPr>
          </w:p>
        </w:tc>
      </w:tr>
      <w:tr w:rsidR="002B0500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</w:tr>
      <w:tr w:rsidR="002B0500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</w:tr>
      <w:tr w:rsidR="002B0500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</w:tr>
      <w:tr w:rsidR="002B0500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</w:tr>
      <w:tr w:rsidR="002B0500" w:rsidTr="00AD7B4F">
        <w:trPr>
          <w:trHeight w:val="245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0500" w:rsidRPr="006932E7" w:rsidRDefault="002B0500" w:rsidP="00C56A6C">
            <w:pPr>
              <w:rPr>
                <w:sz w:val="22"/>
                <w:szCs w:val="22"/>
              </w:rPr>
            </w:pPr>
          </w:p>
        </w:tc>
      </w:tr>
      <w:tr w:rsidR="00AD7B4F" w:rsidTr="0001330B">
        <w:trPr>
          <w:trHeight w:val="245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Итоговый пока</w:t>
            </w:r>
            <w:r w:rsidRPr="006932E7">
              <w:rPr>
                <w:sz w:val="22"/>
                <w:szCs w:val="22"/>
              </w:rPr>
              <w:t>затель по группе (среднее значение)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C56A6C">
            <w:pPr>
              <w:rPr>
                <w:sz w:val="22"/>
                <w:szCs w:val="22"/>
              </w:rPr>
            </w:pPr>
          </w:p>
        </w:tc>
      </w:tr>
    </w:tbl>
    <w:p w:rsidR="003C3B53" w:rsidRDefault="003C3B53" w:rsidP="00570CA2"/>
    <w:p w:rsidR="003C3B53" w:rsidRDefault="003C3B53" w:rsidP="00570CA2"/>
    <w:p w:rsidR="003C3B53" w:rsidRDefault="003C3B53" w:rsidP="00C56A6C">
      <w:pPr>
        <w:pStyle w:val="12"/>
        <w:shd w:val="clear" w:color="auto" w:fill="auto"/>
        <w:spacing w:after="0" w:line="190" w:lineRule="exact"/>
        <w:ind w:left="4920"/>
        <w:rPr>
          <w:color w:val="000000"/>
          <w:spacing w:val="3"/>
          <w:sz w:val="24"/>
          <w:szCs w:val="24"/>
        </w:rPr>
      </w:pPr>
    </w:p>
    <w:p w:rsidR="003C3B53" w:rsidRPr="00810C9F" w:rsidRDefault="003C3B53" w:rsidP="00C56A6C">
      <w:pPr>
        <w:pStyle w:val="12"/>
        <w:shd w:val="clear" w:color="auto" w:fill="auto"/>
        <w:spacing w:after="0" w:line="190" w:lineRule="exact"/>
        <w:ind w:left="4920"/>
        <w:rPr>
          <w:sz w:val="24"/>
          <w:szCs w:val="24"/>
        </w:rPr>
      </w:pPr>
    </w:p>
    <w:p w:rsidR="003C3B53" w:rsidRDefault="003C3B53" w:rsidP="00C56A6C"/>
    <w:p w:rsidR="003C3B53" w:rsidRDefault="00D97F76" w:rsidP="006932E7">
      <w:pPr>
        <w:pStyle w:val="12"/>
        <w:shd w:val="clear" w:color="auto" w:fill="auto"/>
        <w:spacing w:after="0" w:line="190" w:lineRule="exact"/>
        <w:ind w:left="4920"/>
      </w:pPr>
      <w:r>
        <w:rPr>
          <w:sz w:val="24"/>
          <w:szCs w:val="24"/>
        </w:rPr>
        <w:br w:type="page"/>
      </w:r>
      <w:r w:rsidR="003C3B53" w:rsidRPr="006932E7">
        <w:rPr>
          <w:sz w:val="24"/>
          <w:szCs w:val="24"/>
        </w:rPr>
        <w:lastRenderedPageBreak/>
        <w:t>О</w:t>
      </w:r>
      <w:r w:rsidR="003C3B53">
        <w:rPr>
          <w:sz w:val="24"/>
          <w:szCs w:val="24"/>
        </w:rPr>
        <w:t>бразовательная область «Художественно-эстетическ</w:t>
      </w:r>
      <w:r w:rsidR="003C3B53" w:rsidRPr="006932E7">
        <w:rPr>
          <w:sz w:val="24"/>
          <w:szCs w:val="24"/>
        </w:rPr>
        <w:t>ое развитие»</w:t>
      </w:r>
      <w:r w:rsidR="003C3B53">
        <w:t xml:space="preserve"> (</w:t>
      </w:r>
      <w:r w:rsidR="003C3B53">
        <w:rPr>
          <w:color w:val="000000"/>
          <w:spacing w:val="3"/>
          <w:sz w:val="24"/>
          <w:szCs w:val="24"/>
        </w:rPr>
        <w:t>5 – 6</w:t>
      </w:r>
      <w:r w:rsidR="003C3B53" w:rsidRPr="00103CDD">
        <w:rPr>
          <w:color w:val="000000"/>
          <w:spacing w:val="3"/>
          <w:sz w:val="24"/>
          <w:szCs w:val="24"/>
        </w:rPr>
        <w:t xml:space="preserve"> год жизни)</w:t>
      </w:r>
    </w:p>
    <w:p w:rsidR="00AD7B4F" w:rsidRDefault="00AD7B4F" w:rsidP="00C56A6C"/>
    <w:tbl>
      <w:tblPr>
        <w:tblpPr w:leftFromText="180" w:rightFromText="180" w:vertAnchor="text" w:tblpY="1"/>
        <w:tblOverlap w:val="never"/>
        <w:tblW w:w="16120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389"/>
        <w:gridCol w:w="2211"/>
        <w:gridCol w:w="1118"/>
        <w:gridCol w:w="672"/>
        <w:gridCol w:w="1046"/>
        <w:gridCol w:w="576"/>
        <w:gridCol w:w="1171"/>
        <w:gridCol w:w="725"/>
        <w:gridCol w:w="1046"/>
        <w:gridCol w:w="581"/>
        <w:gridCol w:w="1094"/>
        <w:gridCol w:w="605"/>
        <w:gridCol w:w="1061"/>
        <w:gridCol w:w="581"/>
        <w:gridCol w:w="1061"/>
        <w:gridCol w:w="590"/>
        <w:gridCol w:w="1003"/>
        <w:gridCol w:w="590"/>
      </w:tblGrid>
      <w:tr w:rsidR="003C3B53" w:rsidTr="00AD7B4F">
        <w:trPr>
          <w:trHeight w:val="1896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197" w:lineRule="exact"/>
            </w:pPr>
            <w:r>
              <w:t>№ п/п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02" w:lineRule="exact"/>
              <w:ind w:right="220"/>
              <w:jc w:val="right"/>
            </w:pPr>
            <w:r>
              <w:t>ФИО ребенка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197" w:lineRule="exact"/>
            </w:pPr>
            <w:r>
              <w:t>Способен конструиро</w:t>
            </w:r>
            <w:r>
              <w:softHyphen/>
              <w:t>вать по собственному замыслу. Способен использовать простые схематические изобра</w:t>
            </w:r>
            <w:r>
              <w:softHyphen/>
              <w:t>жения для решения не</w:t>
            </w:r>
            <w:r>
              <w:softHyphen/>
              <w:t>сложных задач, стро</w:t>
            </w:r>
            <w:r>
              <w:softHyphen/>
              <w:t>ить по схеме, решать лабиринтные задачи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197" w:lineRule="exact"/>
            </w:pPr>
            <w:r>
              <w:t>Правильно держит ножницы, исполь</w:t>
            </w:r>
            <w:r>
              <w:softHyphen/>
              <w:t>зует разнообразные приемы вырезания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197" w:lineRule="exact"/>
            </w:pPr>
            <w:r>
              <w:t>Создает индивидуаль</w:t>
            </w:r>
            <w:r>
              <w:softHyphen/>
              <w:t>ные и коллективные рисунки, сюжетные и декоративные компо</w:t>
            </w:r>
            <w:r>
              <w:softHyphen/>
              <w:t>зиции, используя раз</w:t>
            </w:r>
            <w:r>
              <w:softHyphen/>
              <w:t>ные материалы и спо</w:t>
            </w:r>
            <w:r>
              <w:softHyphen/>
              <w:t>собы создания, в т. ч. по мотивам народно-при- кладного творчества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197" w:lineRule="exact"/>
              <w:ind w:right="60"/>
              <w:jc w:val="right"/>
            </w:pPr>
            <w:r>
              <w:t>Различает жанры муз. произведений, имеет предпочтения в слушании муз. произведений.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197" w:lineRule="exact"/>
            </w:pPr>
            <w:r>
              <w:t>Может ритмично двигаться по харак</w:t>
            </w:r>
            <w:r>
              <w:softHyphen/>
              <w:t>теру музыки, само</w:t>
            </w:r>
            <w:r>
              <w:softHyphen/>
              <w:t>стоятельно инсце</w:t>
            </w:r>
            <w:r>
              <w:softHyphen/>
              <w:t>нирует содержание песен, хороводов, испытывает эмоцио</w:t>
            </w:r>
            <w:r>
              <w:softHyphen/>
              <w:t>нальное удоволь</w:t>
            </w:r>
            <w:r>
              <w:softHyphen/>
              <w:t>ствие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197" w:lineRule="exact"/>
            </w:pPr>
            <w:r>
              <w:t>Умеет выполнять танцевальные дви</w:t>
            </w:r>
            <w:r>
              <w:softHyphen/>
              <w:t>жения (поочередное выбрасывание ног в прыжке, выстав</w:t>
            </w:r>
            <w:r>
              <w:softHyphen/>
              <w:t>ление ноги на пятку в полуприседе, шаг с продвижением впе</w:t>
            </w:r>
            <w:r>
              <w:softHyphen/>
              <w:t>ред и в кружении)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197" w:lineRule="exact"/>
            </w:pPr>
            <w:r>
              <w:t>Играет на детских муз. инструментах несложные песни и мелодии; может петь в сопровож</w:t>
            </w:r>
            <w:r>
              <w:softHyphen/>
              <w:t>дении муз. инстру</w:t>
            </w:r>
            <w:r>
              <w:softHyphen/>
              <w:t>мента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197" w:lineRule="exact"/>
              <w:jc w:val="center"/>
            </w:pPr>
            <w:r>
              <w:t>Итоговый показа</w:t>
            </w:r>
            <w:r>
              <w:softHyphen/>
              <w:t>тель по каждому ребенку (среднее значение)</w:t>
            </w:r>
          </w:p>
        </w:tc>
      </w:tr>
      <w:tr w:rsidR="003C3B53" w:rsidTr="00AD7B4F">
        <w:trPr>
          <w:trHeight w:val="269"/>
        </w:trPr>
        <w:tc>
          <w:tcPr>
            <w:tcW w:w="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/>
        </w:tc>
        <w:tc>
          <w:tcPr>
            <w:tcW w:w="2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240"/>
            </w:pPr>
            <w:r>
              <w:t>сентябрь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200"/>
            </w:pPr>
            <w:r>
              <w:t>май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200"/>
            </w:pPr>
            <w:r>
              <w:t>сентябрь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160"/>
            </w:pPr>
            <w:r>
              <w:t>май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260"/>
            </w:pPr>
            <w:r>
              <w:t>сентябрь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240"/>
            </w:pPr>
            <w:r>
              <w:t>май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200"/>
            </w:pPr>
            <w:r>
              <w:t>сентябрь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160"/>
            </w:pPr>
            <w:r>
              <w:t>май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240"/>
            </w:pPr>
            <w:r>
              <w:t>сентябрь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180"/>
            </w:pPr>
            <w:r>
              <w:t>май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220"/>
            </w:pPr>
            <w:r>
              <w:t>сентябрь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160"/>
            </w:pPr>
            <w:r>
              <w:t>май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220"/>
            </w:pPr>
            <w:r>
              <w:t>сентябрь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160"/>
            </w:pPr>
            <w:r>
              <w:t>май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180"/>
            </w:pPr>
            <w:r>
              <w:t>сентябрь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AD7B4F">
            <w:pPr>
              <w:pStyle w:val="1"/>
              <w:shd w:val="clear" w:color="auto" w:fill="auto"/>
              <w:spacing w:line="240" w:lineRule="auto"/>
              <w:ind w:left="160"/>
            </w:pPr>
            <w:r>
              <w:t>май</w:t>
            </w: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1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19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20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3C3B53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6932E7">
              <w:rPr>
                <w:sz w:val="22"/>
                <w:szCs w:val="22"/>
              </w:rPr>
              <w:t>21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Pr="006932E7" w:rsidRDefault="003C3B53" w:rsidP="00AD7B4F">
            <w:pPr>
              <w:rPr>
                <w:sz w:val="22"/>
                <w:szCs w:val="22"/>
              </w:rPr>
            </w:pPr>
          </w:p>
        </w:tc>
      </w:tr>
      <w:tr w:rsidR="00AD7B4F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</w:tr>
      <w:tr w:rsidR="00AD7B4F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</w:tr>
      <w:tr w:rsidR="00AD7B4F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</w:tr>
      <w:tr w:rsidR="00AD7B4F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</w:tr>
      <w:tr w:rsidR="00AD7B4F" w:rsidTr="00AD7B4F">
        <w:trPr>
          <w:trHeight w:val="22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</w:tr>
      <w:tr w:rsidR="00AD7B4F" w:rsidTr="00224EA3">
        <w:trPr>
          <w:trHeight w:val="221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pStyle w:val="20"/>
              <w:shd w:val="clear" w:color="auto" w:fil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Итоговый пока</w:t>
            </w:r>
            <w:r w:rsidRPr="006932E7">
              <w:rPr>
                <w:sz w:val="18"/>
                <w:szCs w:val="18"/>
              </w:rPr>
              <w:t>затель по группе (среднее значе</w:t>
            </w:r>
            <w:r w:rsidRPr="006932E7">
              <w:rPr>
                <w:sz w:val="18"/>
                <w:szCs w:val="18"/>
              </w:rPr>
              <w:softHyphen/>
              <w:t>ние)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Pr="006932E7" w:rsidRDefault="00AD7B4F" w:rsidP="00AD7B4F">
            <w:pPr>
              <w:rPr>
                <w:sz w:val="22"/>
                <w:szCs w:val="22"/>
              </w:rPr>
            </w:pPr>
          </w:p>
        </w:tc>
      </w:tr>
    </w:tbl>
    <w:p w:rsidR="003C3B53" w:rsidRDefault="003C3B53" w:rsidP="00C56A6C">
      <w:pPr>
        <w:shd w:val="clear" w:color="auto" w:fill="FFFFFF"/>
        <w:spacing w:line="250" w:lineRule="exact"/>
        <w:jc w:val="both"/>
      </w:pPr>
    </w:p>
    <w:p w:rsidR="003C3B53" w:rsidRDefault="00D97F76" w:rsidP="006830FA">
      <w:pPr>
        <w:pStyle w:val="12"/>
        <w:shd w:val="clear" w:color="auto" w:fill="auto"/>
        <w:spacing w:after="0" w:line="190" w:lineRule="exact"/>
        <w:ind w:left="4920"/>
        <w:rPr>
          <w:color w:val="000000"/>
          <w:spacing w:val="3"/>
          <w:sz w:val="24"/>
          <w:szCs w:val="24"/>
        </w:rPr>
      </w:pPr>
      <w:r>
        <w:rPr>
          <w:sz w:val="22"/>
          <w:szCs w:val="22"/>
        </w:rPr>
        <w:br w:type="page"/>
      </w:r>
      <w:r w:rsidR="003C3B53" w:rsidRPr="00DC53CA">
        <w:rPr>
          <w:sz w:val="22"/>
          <w:szCs w:val="22"/>
        </w:rPr>
        <w:lastRenderedPageBreak/>
        <w:t>Образовательная область «Физическое развитие»</w:t>
      </w:r>
      <w:r w:rsidR="003C3B53" w:rsidRPr="00DC53CA">
        <w:t xml:space="preserve"> </w:t>
      </w:r>
      <w:r w:rsidR="003C3B53">
        <w:t>(</w:t>
      </w:r>
      <w:r w:rsidR="003C3B53">
        <w:rPr>
          <w:color w:val="000000"/>
          <w:spacing w:val="3"/>
          <w:sz w:val="24"/>
          <w:szCs w:val="24"/>
        </w:rPr>
        <w:t>5 – 6</w:t>
      </w:r>
      <w:r w:rsidR="003C3B53" w:rsidRPr="00103CDD">
        <w:rPr>
          <w:color w:val="000000"/>
          <w:spacing w:val="3"/>
          <w:sz w:val="24"/>
          <w:szCs w:val="24"/>
        </w:rPr>
        <w:t xml:space="preserve"> год жизни)</w:t>
      </w:r>
    </w:p>
    <w:p w:rsidR="003C3B53" w:rsidRDefault="003C3B53" w:rsidP="006830FA">
      <w:pPr>
        <w:pStyle w:val="12"/>
        <w:shd w:val="clear" w:color="auto" w:fill="auto"/>
        <w:spacing w:after="0" w:line="190" w:lineRule="exact"/>
        <w:ind w:left="4920"/>
      </w:pPr>
    </w:p>
    <w:tbl>
      <w:tblPr>
        <w:tblW w:w="1606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365"/>
        <w:gridCol w:w="2324"/>
        <w:gridCol w:w="1214"/>
        <w:gridCol w:w="998"/>
        <w:gridCol w:w="1219"/>
        <w:gridCol w:w="763"/>
        <w:gridCol w:w="1018"/>
        <w:gridCol w:w="629"/>
        <w:gridCol w:w="1243"/>
        <w:gridCol w:w="682"/>
        <w:gridCol w:w="1262"/>
        <w:gridCol w:w="696"/>
        <w:gridCol w:w="1243"/>
        <w:gridCol w:w="686"/>
        <w:gridCol w:w="1109"/>
        <w:gridCol w:w="614"/>
      </w:tblGrid>
      <w:tr w:rsidR="003C3B53" w:rsidTr="00AD7B4F">
        <w:trPr>
          <w:trHeight w:val="1042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197" w:lineRule="exact"/>
            </w:pPr>
            <w:r>
              <w:t>№ п/п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02" w:lineRule="exact"/>
              <w:ind w:right="340"/>
              <w:jc w:val="right"/>
            </w:pPr>
            <w:r>
              <w:t>ФИО ребенка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197" w:lineRule="exact"/>
              <w:ind w:right="60"/>
              <w:jc w:val="right"/>
            </w:pPr>
            <w:r>
              <w:t>Знает о важных и вредных факторах для здоровья, о зна</w:t>
            </w:r>
            <w:r>
              <w:softHyphen/>
              <w:t>чении для здоровья утренней гимнастики, закаливания, соблюдения режима дня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197" w:lineRule="exact"/>
              <w:jc w:val="center"/>
            </w:pPr>
            <w:r>
              <w:t>Соблюдает элементар</w:t>
            </w:r>
            <w:r>
              <w:softHyphen/>
              <w:t>ные правила личной ги</w:t>
            </w:r>
            <w:r>
              <w:softHyphen/>
              <w:t>гиены, самообслужива</w:t>
            </w:r>
            <w:r>
              <w:softHyphen/>
              <w:t>ния, опрятности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197" w:lineRule="exact"/>
              <w:ind w:right="60"/>
              <w:jc w:val="right"/>
            </w:pPr>
            <w:r>
              <w:t>Умеет быстро и ак</w:t>
            </w:r>
            <w:r>
              <w:softHyphen/>
              <w:t>куратно одевать</w:t>
            </w:r>
            <w:r>
              <w:softHyphen/>
              <w:t>ся и раздеваться, соблюдает порядок в шкафчике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197" w:lineRule="exact"/>
              <w:ind w:right="60"/>
              <w:jc w:val="right"/>
            </w:pPr>
            <w:r>
              <w:t>Умеет лазать но гимнас</w:t>
            </w:r>
            <w:r>
              <w:softHyphen/>
              <w:t>тической стенке, пры</w:t>
            </w:r>
            <w:r>
              <w:softHyphen/>
              <w:t>гать в длину с места, с разбега, в высоту с раз</w:t>
            </w:r>
            <w:r>
              <w:softHyphen/>
              <w:t>бега, через скакалку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197" w:lineRule="exact"/>
              <w:ind w:right="60"/>
              <w:jc w:val="right"/>
            </w:pPr>
            <w:r>
              <w:t>Умеет перестраиваться в колонну по трое, чет</w:t>
            </w:r>
            <w:r>
              <w:softHyphen/>
              <w:t>веро, равняться, размы</w:t>
            </w:r>
            <w:r>
              <w:softHyphen/>
              <w:t>каться, выполнять пово</w:t>
            </w:r>
            <w:r>
              <w:softHyphen/>
              <w:t>роты в колонне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197" w:lineRule="exact"/>
              <w:ind w:right="60"/>
              <w:jc w:val="right"/>
            </w:pPr>
            <w:r>
              <w:t>Умеет метать предметы правой и левой руками в вертикальную и гори</w:t>
            </w:r>
            <w:r>
              <w:softHyphen/>
              <w:t>зонтальную цель, отби</w:t>
            </w:r>
            <w:r>
              <w:softHyphen/>
              <w:t>вает и ловит мяч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02" w:lineRule="exact"/>
              <w:ind w:right="120"/>
              <w:jc w:val="right"/>
            </w:pPr>
            <w:r>
              <w:t>Итоговый показатель по каждому ребенку (среднее значение)</w:t>
            </w:r>
          </w:p>
        </w:tc>
      </w:tr>
      <w:tr w:rsidR="003C3B53" w:rsidTr="00AD7B4F">
        <w:trPr>
          <w:trHeight w:val="283"/>
        </w:trPr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/>
        </w:tc>
        <w:tc>
          <w:tcPr>
            <w:tcW w:w="2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/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280"/>
            </w:pPr>
            <w:r>
              <w:t>сентябрь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360"/>
            </w:pPr>
            <w:r>
              <w:t>май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280"/>
            </w:pPr>
            <w:r>
              <w:t>сентябрь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240"/>
            </w:pPr>
            <w:r>
              <w:t>май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180"/>
            </w:pPr>
            <w:r>
              <w:t>сентябрь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180"/>
            </w:pPr>
            <w:r>
              <w:t>май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300"/>
            </w:pPr>
            <w:r>
              <w:t>сентябрь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200"/>
            </w:pPr>
            <w:r>
              <w:t>май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300"/>
            </w:pPr>
            <w:r>
              <w:t>сентябрь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220"/>
            </w:pPr>
            <w:r>
              <w:t>май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300"/>
            </w:pPr>
            <w:r>
              <w:t>сентябрь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220"/>
            </w:pPr>
            <w:r>
              <w:t>май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240"/>
            </w:pPr>
            <w:r>
              <w:t>сентябрь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B53" w:rsidRDefault="003C3B53" w:rsidP="00C56A6C">
            <w:pPr>
              <w:pStyle w:val="1"/>
              <w:shd w:val="clear" w:color="auto" w:fill="auto"/>
              <w:spacing w:line="240" w:lineRule="auto"/>
              <w:ind w:left="180"/>
            </w:pPr>
            <w:r>
              <w:t>май</w:t>
            </w:r>
          </w:p>
        </w:tc>
      </w:tr>
      <w:tr w:rsidR="00D97F76" w:rsidTr="00AD7B4F">
        <w:trPr>
          <w:trHeight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r w:rsidRPr="00374CF1">
              <w:rPr>
                <w:rFonts w:ascii="Georgia" w:hAnsi="Georgia"/>
                <w:szCs w:val="36"/>
              </w:rPr>
              <w:t xml:space="preserve">Авдюкова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proofErr w:type="spellStart"/>
            <w:r w:rsidRPr="00374CF1">
              <w:rPr>
                <w:rFonts w:ascii="Georgia" w:hAnsi="Georgia"/>
                <w:szCs w:val="36"/>
              </w:rPr>
              <w:t>Агарышева</w:t>
            </w:r>
            <w:proofErr w:type="spellEnd"/>
            <w:r w:rsidRPr="00374CF1">
              <w:rPr>
                <w:rFonts w:ascii="Georgia" w:hAnsi="Georgia"/>
                <w:szCs w:val="36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proofErr w:type="spellStart"/>
            <w:r w:rsidRPr="00374CF1">
              <w:rPr>
                <w:rFonts w:ascii="Georgia" w:hAnsi="Georgia"/>
                <w:szCs w:val="36"/>
              </w:rPr>
              <w:t>Бобылев</w:t>
            </w:r>
            <w:proofErr w:type="spellEnd"/>
            <w:r w:rsidRPr="00374CF1">
              <w:rPr>
                <w:rFonts w:ascii="Georgia" w:hAnsi="Georgia"/>
                <w:szCs w:val="36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r w:rsidRPr="00374CF1">
              <w:rPr>
                <w:rFonts w:ascii="Georgia" w:hAnsi="Georgia"/>
                <w:szCs w:val="36"/>
              </w:rPr>
              <w:t xml:space="preserve">Герасимова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r w:rsidRPr="00374CF1">
              <w:rPr>
                <w:rFonts w:ascii="Georgia" w:hAnsi="Georgia"/>
                <w:szCs w:val="36"/>
              </w:rPr>
              <w:t xml:space="preserve">Григорьев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proofErr w:type="spellStart"/>
            <w:r w:rsidRPr="00374CF1">
              <w:rPr>
                <w:rFonts w:ascii="Georgia" w:hAnsi="Georgia"/>
                <w:szCs w:val="36"/>
              </w:rPr>
              <w:t>Лоханина</w:t>
            </w:r>
            <w:proofErr w:type="spellEnd"/>
            <w:r w:rsidRPr="00374CF1">
              <w:rPr>
                <w:rFonts w:ascii="Georgia" w:hAnsi="Georgia"/>
                <w:szCs w:val="36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r w:rsidRPr="00374CF1">
              <w:rPr>
                <w:rFonts w:ascii="Georgia" w:hAnsi="Georgia"/>
                <w:szCs w:val="36"/>
              </w:rPr>
              <w:t xml:space="preserve">Новоселов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r w:rsidRPr="00374CF1">
              <w:rPr>
                <w:rFonts w:ascii="Georgia" w:hAnsi="Georgia"/>
                <w:szCs w:val="36"/>
              </w:rPr>
              <w:t xml:space="preserve">Орлова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r w:rsidRPr="00374CF1">
              <w:rPr>
                <w:rFonts w:ascii="Georgia" w:hAnsi="Georgia"/>
                <w:szCs w:val="36"/>
              </w:rPr>
              <w:t xml:space="preserve">Осипов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10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r w:rsidRPr="00374CF1">
              <w:rPr>
                <w:rFonts w:ascii="Georgia" w:hAnsi="Georgia"/>
                <w:szCs w:val="36"/>
              </w:rPr>
              <w:t xml:space="preserve">Потапов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11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proofErr w:type="spellStart"/>
            <w:r>
              <w:rPr>
                <w:rFonts w:ascii="Georgia" w:hAnsi="Georgia"/>
                <w:szCs w:val="36"/>
              </w:rPr>
              <w:t>Рабец</w:t>
            </w:r>
            <w:proofErr w:type="spellEnd"/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12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r w:rsidRPr="00374CF1">
              <w:rPr>
                <w:rFonts w:ascii="Georgia" w:hAnsi="Georgia"/>
                <w:szCs w:val="36"/>
              </w:rPr>
              <w:t>Рахимова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13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r>
              <w:rPr>
                <w:rFonts w:ascii="Georgia" w:hAnsi="Georgia"/>
                <w:szCs w:val="36"/>
              </w:rPr>
              <w:t>Селиванова К.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14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r>
              <w:rPr>
                <w:rFonts w:ascii="Georgia" w:hAnsi="Georgia"/>
                <w:szCs w:val="36"/>
              </w:rPr>
              <w:t>Селиванова М.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15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proofErr w:type="spellStart"/>
            <w:r w:rsidRPr="00374CF1">
              <w:rPr>
                <w:rFonts w:ascii="Georgia" w:hAnsi="Georgia"/>
                <w:szCs w:val="36"/>
              </w:rPr>
              <w:t>Сеченина</w:t>
            </w:r>
            <w:proofErr w:type="spellEnd"/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16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proofErr w:type="spellStart"/>
            <w:r w:rsidRPr="00374CF1">
              <w:rPr>
                <w:rFonts w:ascii="Georgia" w:hAnsi="Georgia"/>
                <w:szCs w:val="36"/>
              </w:rPr>
              <w:t>Сурнина</w:t>
            </w:r>
            <w:proofErr w:type="spellEnd"/>
            <w:r w:rsidRPr="00374CF1">
              <w:rPr>
                <w:rFonts w:ascii="Georgia" w:hAnsi="Georgia"/>
                <w:szCs w:val="36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17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r w:rsidRPr="00374CF1">
              <w:rPr>
                <w:rFonts w:ascii="Georgia" w:hAnsi="Georgia"/>
                <w:szCs w:val="36"/>
              </w:rPr>
              <w:t xml:space="preserve">Теплоухова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18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r w:rsidRPr="00374CF1">
              <w:rPr>
                <w:rFonts w:ascii="Georgia" w:hAnsi="Georgia"/>
                <w:szCs w:val="36"/>
              </w:rPr>
              <w:t xml:space="preserve">Фролов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19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F76" w:rsidRPr="00374CF1" w:rsidRDefault="00D97F76" w:rsidP="002B0500">
            <w:pPr>
              <w:rPr>
                <w:rFonts w:ascii="Georgia" w:hAnsi="Georgia"/>
                <w:szCs w:val="36"/>
              </w:rPr>
            </w:pPr>
            <w:proofErr w:type="spellStart"/>
            <w:r w:rsidRPr="00374CF1">
              <w:rPr>
                <w:rFonts w:ascii="Georgia" w:hAnsi="Georgia"/>
                <w:szCs w:val="36"/>
              </w:rPr>
              <w:t>Хисамиева</w:t>
            </w:r>
            <w:proofErr w:type="spellEnd"/>
            <w:r w:rsidRPr="00374CF1">
              <w:rPr>
                <w:rFonts w:ascii="Georgia" w:hAnsi="Georgia"/>
                <w:szCs w:val="36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20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D97F76" w:rsidTr="00AD7B4F">
        <w:trPr>
          <w:trHeight w:val="25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pStyle w:val="1"/>
              <w:shd w:val="clear" w:color="auto" w:fill="auto"/>
              <w:spacing w:line="240" w:lineRule="auto"/>
            </w:pPr>
            <w:r>
              <w:t>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F76" w:rsidRDefault="00D97F76" w:rsidP="00C56A6C">
            <w:pPr>
              <w:rPr>
                <w:sz w:val="10"/>
                <w:szCs w:val="10"/>
              </w:rPr>
            </w:pPr>
          </w:p>
        </w:tc>
      </w:tr>
      <w:tr w:rsidR="00AD7B4F" w:rsidTr="00AD7B4F">
        <w:trPr>
          <w:trHeight w:val="25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pStyle w:val="1"/>
              <w:shd w:val="clear" w:color="auto" w:fill="auto"/>
              <w:spacing w:line="240" w:lineRule="auto"/>
            </w:pPr>
            <w:r>
              <w:t>22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</w:tr>
      <w:tr w:rsidR="00AD7B4F" w:rsidTr="00AD7B4F">
        <w:trPr>
          <w:trHeight w:val="25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pStyle w:val="1"/>
              <w:shd w:val="clear" w:color="auto" w:fill="auto"/>
              <w:spacing w:line="240" w:lineRule="auto"/>
            </w:pPr>
            <w:r>
              <w:t>23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</w:tr>
      <w:tr w:rsidR="00AD7B4F" w:rsidTr="00AD7B4F">
        <w:trPr>
          <w:trHeight w:val="25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pStyle w:val="1"/>
              <w:shd w:val="clear" w:color="auto" w:fill="auto"/>
              <w:spacing w:line="240" w:lineRule="auto"/>
            </w:pPr>
            <w:r>
              <w:t>24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</w:tr>
      <w:tr w:rsidR="00AD7B4F" w:rsidTr="00AD7B4F">
        <w:trPr>
          <w:trHeight w:val="25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pStyle w:val="1"/>
              <w:shd w:val="clear" w:color="auto" w:fill="auto"/>
              <w:spacing w:line="240" w:lineRule="auto"/>
            </w:pPr>
            <w:r>
              <w:t>25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</w:tr>
      <w:tr w:rsidR="00AD7B4F" w:rsidTr="00AD7B4F">
        <w:trPr>
          <w:trHeight w:val="25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pStyle w:val="1"/>
              <w:shd w:val="clear" w:color="auto" w:fill="auto"/>
              <w:spacing w:line="240" w:lineRule="auto"/>
            </w:pPr>
            <w:r>
              <w:t>26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</w:tr>
      <w:tr w:rsidR="00AD7B4F" w:rsidTr="00554D3F">
        <w:trPr>
          <w:trHeight w:val="259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  <w:r>
              <w:t>Итоговый показатель по группе (среднее значение)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B4F" w:rsidRDefault="00AD7B4F" w:rsidP="00C56A6C">
            <w:pPr>
              <w:rPr>
                <w:sz w:val="10"/>
                <w:szCs w:val="10"/>
              </w:rPr>
            </w:pPr>
          </w:p>
        </w:tc>
      </w:tr>
    </w:tbl>
    <w:p w:rsidR="00AD7B4F" w:rsidRDefault="00AD7B4F"/>
    <w:p w:rsidR="003C3B53" w:rsidRDefault="003C3B53">
      <w:r>
        <w:br w:type="page"/>
      </w:r>
    </w:p>
    <w:p w:rsidR="003C3B53" w:rsidRDefault="003C3B53" w:rsidP="003E7DD7">
      <w:r>
        <w:rPr>
          <w:rStyle w:val="a4"/>
        </w:rPr>
        <w:t>Выводы (сентябрь)____________________________________________________________________________________________________________________________________________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pPr>
        <w:jc w:val="both"/>
        <w:rPr>
          <w:rStyle w:val="a4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>
      <w:pPr>
        <w:rPr>
          <w:rStyle w:val="a4"/>
        </w:rPr>
      </w:pPr>
    </w:p>
    <w:p w:rsidR="003C3B53" w:rsidRDefault="003C3B53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Pr="003E7DD7" w:rsidRDefault="003C3B53" w:rsidP="003E7DD7">
      <w:pPr>
        <w:jc w:val="both"/>
        <w:rPr>
          <w:spacing w:val="4"/>
          <w:sz w:val="19"/>
          <w:szCs w:val="19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pPr>
        <w:rPr>
          <w:rStyle w:val="a4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pPr>
        <w:spacing w:line="190" w:lineRule="exact"/>
        <w:jc w:val="both"/>
        <w:rPr>
          <w:rStyle w:val="a4"/>
        </w:rPr>
      </w:pPr>
    </w:p>
    <w:p w:rsidR="003C3B53" w:rsidRDefault="003C3B53" w:rsidP="003E7DD7">
      <w:r>
        <w:rPr>
          <w:rStyle w:val="a4"/>
        </w:rPr>
        <w:t>Выводы (май)________________________________________________________________________________________________________________________________________________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pPr>
        <w:jc w:val="both"/>
        <w:rPr>
          <w:rStyle w:val="a4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>
      <w:pPr>
        <w:rPr>
          <w:rStyle w:val="a4"/>
        </w:rPr>
      </w:pPr>
    </w:p>
    <w:p w:rsidR="003C3B53" w:rsidRDefault="003C3B53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Pr="003E7DD7" w:rsidRDefault="003C3B53" w:rsidP="003E7DD7">
      <w:pPr>
        <w:jc w:val="both"/>
        <w:rPr>
          <w:spacing w:val="4"/>
          <w:sz w:val="19"/>
          <w:szCs w:val="19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pPr>
        <w:rPr>
          <w:rStyle w:val="a4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r>
        <w:rPr>
          <w:rStyle w:val="a4"/>
        </w:rPr>
        <w:t>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 w:rsidP="003E7DD7">
      <w:pPr>
        <w:spacing w:line="190" w:lineRule="exact"/>
        <w:jc w:val="both"/>
        <w:rPr>
          <w:rStyle w:val="a4"/>
        </w:rPr>
      </w:pPr>
      <w:r>
        <w:rPr>
          <w:rStyle w:val="a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3B53" w:rsidRDefault="003C3B53" w:rsidP="003E7DD7"/>
    <w:p w:rsidR="003C3B53" w:rsidRDefault="003C3B53"/>
    <w:p w:rsidR="003C3B53" w:rsidRDefault="003C3B53"/>
    <w:p w:rsidR="003C3B53" w:rsidRDefault="003C3B53" w:rsidP="00202A0B">
      <w:pPr>
        <w:shd w:val="clear" w:color="auto" w:fill="FFFFFF"/>
        <w:spacing w:before="10" w:line="254" w:lineRule="exact"/>
        <w:ind w:left="2117" w:right="422" w:hanging="1541"/>
        <w:rPr>
          <w:b/>
          <w:bCs/>
          <w:color w:val="000000"/>
          <w:spacing w:val="-1"/>
          <w:sz w:val="22"/>
          <w:szCs w:val="22"/>
        </w:rPr>
        <w:sectPr w:rsidR="003C3B53" w:rsidSect="003E7DD7">
          <w:type w:val="continuous"/>
          <w:pgSz w:w="16834" w:h="11909" w:orient="landscape"/>
          <w:pgMar w:top="284" w:right="720" w:bottom="284" w:left="426" w:header="720" w:footer="720" w:gutter="0"/>
          <w:cols w:space="60"/>
          <w:noEndnote/>
          <w:docGrid w:linePitch="272"/>
        </w:sectPr>
      </w:pPr>
    </w:p>
    <w:p w:rsidR="003C3B53" w:rsidRPr="00613E7A" w:rsidRDefault="003C3B53" w:rsidP="00613E7A">
      <w:pPr>
        <w:pStyle w:val="12"/>
        <w:shd w:val="clear" w:color="auto" w:fill="auto"/>
        <w:spacing w:after="64"/>
        <w:rPr>
          <w:b/>
          <w:sz w:val="24"/>
          <w:szCs w:val="24"/>
        </w:rPr>
      </w:pPr>
      <w:bookmarkStart w:id="1" w:name="bookmark0"/>
      <w:r w:rsidRPr="00613E7A">
        <w:rPr>
          <w:b/>
          <w:sz w:val="24"/>
          <w:szCs w:val="24"/>
        </w:rPr>
        <w:lastRenderedPageBreak/>
        <w:t>Рекомендации по описанию инструментария педагогической диагностики в старшей группе</w:t>
      </w:r>
      <w:bookmarkEnd w:id="1"/>
    </w:p>
    <w:p w:rsidR="003C3B53" w:rsidRPr="00613E7A" w:rsidRDefault="003C3B53" w:rsidP="00613E7A">
      <w:pPr>
        <w:pStyle w:val="1"/>
        <w:shd w:val="clear" w:color="auto" w:fill="auto"/>
        <w:ind w:firstLine="380"/>
        <w:rPr>
          <w:sz w:val="24"/>
          <w:szCs w:val="24"/>
        </w:rPr>
      </w:pPr>
      <w:r w:rsidRPr="00613E7A">
        <w:rPr>
          <w:sz w:val="24"/>
          <w:szCs w:val="24"/>
        </w:rPr>
        <w:t>Инструментарий педагогической диагностики представляет собой описа</w:t>
      </w:r>
      <w:r w:rsidRPr="00613E7A">
        <w:rPr>
          <w:sz w:val="24"/>
          <w:szCs w:val="24"/>
        </w:rPr>
        <w:softHyphen/>
        <w:t>ние тех проблемных ситуаций, вопросов, поручений, ситуаций наблюдения, которые вы используете для определения уровня сформированности у ребен</w:t>
      </w:r>
      <w:r w:rsidRPr="00613E7A">
        <w:rPr>
          <w:sz w:val="24"/>
          <w:szCs w:val="24"/>
        </w:rPr>
        <w:softHyphen/>
        <w:t>ка того или иного параметра оценки. Следует отметить, что часто в период проведения педагогической диагностики данные ситуации, вопросы и пору</w:t>
      </w:r>
      <w:r w:rsidRPr="00613E7A">
        <w:rPr>
          <w:sz w:val="24"/>
          <w:szCs w:val="24"/>
        </w:rPr>
        <w:softHyphen/>
        <w:t>чения могут повторяться, с тем чтобы уточнить качество оцениваемого па</w:t>
      </w:r>
      <w:r w:rsidRPr="00613E7A">
        <w:rPr>
          <w:sz w:val="24"/>
          <w:szCs w:val="24"/>
        </w:rPr>
        <w:softHyphen/>
        <w:t>раметра. Это возможно, когда ребенок длительно отсутствовал в группе или когда имеются расхождения в оценке определенного параметра между педа</w:t>
      </w:r>
      <w:r w:rsidRPr="00613E7A">
        <w:rPr>
          <w:sz w:val="24"/>
          <w:szCs w:val="24"/>
        </w:rPr>
        <w:softHyphen/>
        <w:t>гогами, работающими с этой группой детей. Музыкальные и физкультурные руководители, педагоги дополнительного образования принимают участие в обсуждении достижений детей группы, но разрабатывают свои диагнос</w:t>
      </w:r>
      <w:r w:rsidRPr="00613E7A">
        <w:rPr>
          <w:sz w:val="24"/>
          <w:szCs w:val="24"/>
        </w:rPr>
        <w:softHyphen/>
        <w:t>тические критерии в соответствии со своей должностной инструкцией и на</w:t>
      </w:r>
      <w:r w:rsidRPr="00613E7A">
        <w:rPr>
          <w:sz w:val="24"/>
          <w:szCs w:val="24"/>
        </w:rPr>
        <w:softHyphen/>
        <w:t>правленностью образовательной деятельности.</w:t>
      </w:r>
    </w:p>
    <w:p w:rsidR="003C3B53" w:rsidRPr="00613E7A" w:rsidRDefault="003C3B53" w:rsidP="00613E7A">
      <w:pPr>
        <w:pStyle w:val="1"/>
        <w:shd w:val="clear" w:color="auto" w:fill="auto"/>
        <w:ind w:firstLine="380"/>
        <w:rPr>
          <w:sz w:val="24"/>
          <w:szCs w:val="24"/>
        </w:rPr>
      </w:pPr>
      <w:r w:rsidRPr="00613E7A">
        <w:rPr>
          <w:sz w:val="24"/>
          <w:szCs w:val="24"/>
        </w:rPr>
        <w:t>Важно отметить, что каждый параметр педагогической оценки может быть диагностирован несколькими методами, с тем чтобы достичь определенной точности. Также одна проблемная ситуация может быть направлена на оценку нескольких параметров, в том числе из разных образовательных областей.</w:t>
      </w:r>
    </w:p>
    <w:p w:rsidR="003C3B53" w:rsidRPr="00613E7A" w:rsidRDefault="003C3B53" w:rsidP="00613E7A">
      <w:pPr>
        <w:pStyle w:val="1"/>
        <w:shd w:val="clear" w:color="auto" w:fill="auto"/>
        <w:ind w:firstLine="380"/>
        <w:rPr>
          <w:sz w:val="24"/>
          <w:szCs w:val="24"/>
        </w:rPr>
      </w:pPr>
      <w:r w:rsidRPr="00613E7A">
        <w:rPr>
          <w:sz w:val="24"/>
          <w:szCs w:val="24"/>
        </w:rPr>
        <w:t>Основные диагностические методы педагога образовательной организа</w:t>
      </w:r>
      <w:r w:rsidRPr="00613E7A">
        <w:rPr>
          <w:sz w:val="24"/>
          <w:szCs w:val="24"/>
        </w:rPr>
        <w:softHyphen/>
        <w:t>ции:</w:t>
      </w:r>
    </w:p>
    <w:p w:rsidR="003C3B53" w:rsidRPr="00613E7A" w:rsidRDefault="003C3B53" w:rsidP="00613E7A">
      <w:pPr>
        <w:pStyle w:val="1"/>
        <w:shd w:val="clear" w:color="auto" w:fill="auto"/>
        <w:ind w:firstLine="380"/>
        <w:rPr>
          <w:sz w:val="24"/>
          <w:szCs w:val="24"/>
        </w:rPr>
      </w:pPr>
      <w:r>
        <w:rPr>
          <w:sz w:val="24"/>
          <w:szCs w:val="24"/>
        </w:rPr>
        <w:t>-</w:t>
      </w:r>
      <w:r w:rsidRPr="00613E7A">
        <w:rPr>
          <w:sz w:val="24"/>
          <w:szCs w:val="24"/>
        </w:rPr>
        <w:t xml:space="preserve"> наблюдение;</w:t>
      </w:r>
    </w:p>
    <w:p w:rsidR="003C3B53" w:rsidRPr="00613E7A" w:rsidRDefault="003C3B53" w:rsidP="00613E7A">
      <w:pPr>
        <w:pStyle w:val="1"/>
        <w:shd w:val="clear" w:color="auto" w:fill="auto"/>
        <w:ind w:firstLine="380"/>
        <w:rPr>
          <w:sz w:val="24"/>
          <w:szCs w:val="24"/>
        </w:rPr>
      </w:pPr>
      <w:r>
        <w:rPr>
          <w:sz w:val="24"/>
          <w:szCs w:val="24"/>
        </w:rPr>
        <w:t>-</w:t>
      </w:r>
      <w:r w:rsidRPr="00613E7A">
        <w:rPr>
          <w:sz w:val="24"/>
          <w:szCs w:val="24"/>
        </w:rPr>
        <w:t xml:space="preserve"> проблемная (диагностическая) ситуация;</w:t>
      </w:r>
    </w:p>
    <w:p w:rsidR="003C3B53" w:rsidRPr="00613E7A" w:rsidRDefault="003C3B53" w:rsidP="00613E7A">
      <w:pPr>
        <w:pStyle w:val="1"/>
        <w:shd w:val="clear" w:color="auto" w:fill="auto"/>
        <w:ind w:firstLine="380"/>
        <w:rPr>
          <w:sz w:val="24"/>
          <w:szCs w:val="24"/>
        </w:rPr>
      </w:pPr>
      <w:r>
        <w:rPr>
          <w:sz w:val="24"/>
          <w:szCs w:val="24"/>
        </w:rPr>
        <w:t>-</w:t>
      </w:r>
      <w:r w:rsidRPr="00613E7A">
        <w:rPr>
          <w:sz w:val="24"/>
          <w:szCs w:val="24"/>
        </w:rPr>
        <w:t xml:space="preserve"> беседа.</w:t>
      </w:r>
    </w:p>
    <w:p w:rsidR="003C3B53" w:rsidRPr="00613E7A" w:rsidRDefault="003C3B53" w:rsidP="00613E7A">
      <w:pPr>
        <w:pStyle w:val="1"/>
        <w:shd w:val="clear" w:color="auto" w:fill="auto"/>
        <w:ind w:firstLine="380"/>
        <w:rPr>
          <w:sz w:val="24"/>
          <w:szCs w:val="24"/>
        </w:rPr>
      </w:pPr>
      <w:r w:rsidRPr="00613E7A">
        <w:rPr>
          <w:sz w:val="24"/>
          <w:szCs w:val="24"/>
        </w:rPr>
        <w:t>Формы проведения педагогической диагностики:</w:t>
      </w:r>
    </w:p>
    <w:p w:rsidR="003C3B53" w:rsidRPr="00613E7A" w:rsidRDefault="003C3B53" w:rsidP="00613E7A">
      <w:pPr>
        <w:pStyle w:val="1"/>
        <w:shd w:val="clear" w:color="auto" w:fill="auto"/>
        <w:ind w:firstLine="380"/>
        <w:rPr>
          <w:sz w:val="24"/>
          <w:szCs w:val="24"/>
        </w:rPr>
      </w:pPr>
      <w:r>
        <w:rPr>
          <w:sz w:val="24"/>
          <w:szCs w:val="24"/>
        </w:rPr>
        <w:t>-</w:t>
      </w:r>
      <w:r w:rsidRPr="00613E7A">
        <w:rPr>
          <w:sz w:val="24"/>
          <w:szCs w:val="24"/>
        </w:rPr>
        <w:t xml:space="preserve"> индивидуальная;</w:t>
      </w:r>
    </w:p>
    <w:p w:rsidR="003C3B53" w:rsidRPr="00613E7A" w:rsidRDefault="003C3B53" w:rsidP="00613E7A">
      <w:pPr>
        <w:pStyle w:val="1"/>
        <w:shd w:val="clear" w:color="auto" w:fill="auto"/>
        <w:ind w:firstLine="380"/>
        <w:rPr>
          <w:sz w:val="24"/>
          <w:szCs w:val="24"/>
        </w:rPr>
      </w:pPr>
      <w:r>
        <w:rPr>
          <w:sz w:val="24"/>
          <w:szCs w:val="24"/>
        </w:rPr>
        <w:t>-</w:t>
      </w:r>
      <w:r w:rsidRPr="00613E7A">
        <w:rPr>
          <w:sz w:val="24"/>
          <w:szCs w:val="24"/>
        </w:rPr>
        <w:t xml:space="preserve"> подгрупповая;</w:t>
      </w:r>
    </w:p>
    <w:p w:rsidR="003C3B53" w:rsidRPr="00613E7A" w:rsidRDefault="003C3B53" w:rsidP="00613E7A">
      <w:pPr>
        <w:pStyle w:val="1"/>
        <w:shd w:val="clear" w:color="auto" w:fill="auto"/>
        <w:ind w:firstLine="380"/>
        <w:rPr>
          <w:sz w:val="24"/>
          <w:szCs w:val="24"/>
        </w:rPr>
      </w:pPr>
      <w:r>
        <w:rPr>
          <w:sz w:val="24"/>
          <w:szCs w:val="24"/>
        </w:rPr>
        <w:t>-</w:t>
      </w:r>
      <w:r w:rsidRPr="00613E7A">
        <w:rPr>
          <w:sz w:val="24"/>
          <w:szCs w:val="24"/>
        </w:rPr>
        <w:t xml:space="preserve"> групповая.</w:t>
      </w:r>
    </w:p>
    <w:p w:rsidR="003C3B53" w:rsidRPr="00613E7A" w:rsidRDefault="003C3B53" w:rsidP="00613E7A">
      <w:pPr>
        <w:pStyle w:val="1"/>
        <w:shd w:val="clear" w:color="auto" w:fill="auto"/>
        <w:ind w:firstLine="380"/>
        <w:rPr>
          <w:sz w:val="24"/>
          <w:szCs w:val="24"/>
        </w:rPr>
      </w:pPr>
      <w:r w:rsidRPr="00613E7A">
        <w:rPr>
          <w:sz w:val="24"/>
          <w:szCs w:val="24"/>
        </w:rPr>
        <w:t>Обратите внимание, что диагностируемые параметры могут быть расши</w:t>
      </w:r>
      <w:r w:rsidRPr="00613E7A">
        <w:rPr>
          <w:sz w:val="24"/>
          <w:szCs w:val="24"/>
        </w:rPr>
        <w:softHyphen/>
        <w:t>рены/сокращены в соответствии с потребностями конкретного учреждения, поэтому описание инструментария педагогической диагностики в разных образовательных организациях будет различным. Это объясняется разным наполнением развивающей среды учреждений, разным контингентом воспи</w:t>
      </w:r>
      <w:r w:rsidRPr="00613E7A">
        <w:rPr>
          <w:sz w:val="24"/>
          <w:szCs w:val="24"/>
        </w:rPr>
        <w:softHyphen/>
        <w:t>танников, разными приоритетными направлениями образовательной деятель</w:t>
      </w:r>
      <w:r w:rsidRPr="00613E7A">
        <w:rPr>
          <w:sz w:val="24"/>
          <w:szCs w:val="24"/>
        </w:rPr>
        <w:softHyphen/>
        <w:t>ности конкретной организации.</w:t>
      </w:r>
    </w:p>
    <w:p w:rsidR="003C3B53" w:rsidRPr="00613E7A" w:rsidRDefault="003C3B53" w:rsidP="00613E7A">
      <w:pPr>
        <w:rPr>
          <w:sz w:val="24"/>
          <w:szCs w:val="24"/>
        </w:rPr>
      </w:pPr>
    </w:p>
    <w:p w:rsidR="003C3B53" w:rsidRPr="00613E7A" w:rsidRDefault="003C3B53" w:rsidP="00613E7A">
      <w:pPr>
        <w:pStyle w:val="12"/>
        <w:shd w:val="clear" w:color="auto" w:fill="auto"/>
        <w:spacing w:after="96" w:line="190" w:lineRule="exact"/>
        <w:ind w:left="20" w:firstLine="360"/>
        <w:jc w:val="both"/>
        <w:rPr>
          <w:b/>
          <w:sz w:val="24"/>
          <w:szCs w:val="24"/>
        </w:rPr>
      </w:pPr>
      <w:r w:rsidRPr="00613E7A">
        <w:rPr>
          <w:b/>
          <w:sz w:val="24"/>
          <w:szCs w:val="24"/>
        </w:rPr>
        <w:t>Примеры описания инструментария по образовательным областям</w:t>
      </w:r>
    </w:p>
    <w:p w:rsidR="003C3B53" w:rsidRPr="00613E7A" w:rsidRDefault="003C3B53" w:rsidP="00613E7A">
      <w:pPr>
        <w:pStyle w:val="121"/>
        <w:shd w:val="clear" w:color="auto" w:fill="auto"/>
        <w:spacing w:before="0"/>
        <w:ind w:left="20"/>
        <w:rPr>
          <w:b/>
          <w:i/>
          <w:sz w:val="24"/>
          <w:szCs w:val="24"/>
        </w:rPr>
      </w:pPr>
      <w:bookmarkStart w:id="2" w:name="bookmark2"/>
      <w:r w:rsidRPr="00613E7A">
        <w:rPr>
          <w:b/>
          <w:i/>
          <w:sz w:val="24"/>
          <w:szCs w:val="24"/>
        </w:rPr>
        <w:t>Образовательная область «Социально-коммуникативное развитие»</w:t>
      </w:r>
      <w:bookmarkEnd w:id="2"/>
    </w:p>
    <w:p w:rsidR="003C3B53" w:rsidRPr="00613E7A" w:rsidRDefault="003C3B53" w:rsidP="00613E7A">
      <w:pPr>
        <w:pStyle w:val="1"/>
        <w:numPr>
          <w:ilvl w:val="0"/>
          <w:numId w:val="9"/>
        </w:numPr>
        <w:shd w:val="clear" w:color="auto" w:fill="auto"/>
        <w:tabs>
          <w:tab w:val="left" w:pos="610"/>
        </w:tabs>
        <w:spacing w:line="250" w:lineRule="exact"/>
        <w:ind w:left="20" w:right="40" w:firstLine="360"/>
        <w:jc w:val="both"/>
        <w:rPr>
          <w:sz w:val="24"/>
          <w:szCs w:val="24"/>
        </w:rPr>
      </w:pPr>
      <w:r w:rsidRPr="00613E7A">
        <w:rPr>
          <w:sz w:val="24"/>
          <w:szCs w:val="24"/>
        </w:rPr>
        <w:t>Старается соблюдать правила поведения в общественных местах, в об</w:t>
      </w:r>
      <w:r w:rsidRPr="00613E7A">
        <w:rPr>
          <w:sz w:val="24"/>
          <w:szCs w:val="24"/>
        </w:rPr>
        <w:softHyphen/>
        <w:t>щении со взрослыми и сверстниками, в природе.</w:t>
      </w:r>
    </w:p>
    <w:p w:rsidR="003C3B53" w:rsidRPr="00613E7A" w:rsidRDefault="003C3B53" w:rsidP="00613E7A">
      <w:pPr>
        <w:pStyle w:val="1"/>
        <w:shd w:val="clear" w:color="auto" w:fill="auto"/>
        <w:ind w:left="20" w:right="40"/>
        <w:rPr>
          <w:sz w:val="24"/>
          <w:szCs w:val="24"/>
        </w:rPr>
      </w:pPr>
      <w:r w:rsidRPr="00613E7A">
        <w:rPr>
          <w:sz w:val="24"/>
          <w:szCs w:val="24"/>
        </w:rPr>
        <w:t>Методы: наблюдение в быту и в организованной деятельности, проблем</w:t>
      </w:r>
      <w:r w:rsidRPr="00613E7A">
        <w:rPr>
          <w:sz w:val="24"/>
          <w:szCs w:val="24"/>
        </w:rPr>
        <w:softHyphen/>
        <w:t>ная ситуация.</w:t>
      </w:r>
    </w:p>
    <w:p w:rsidR="003C3B53" w:rsidRPr="00613E7A" w:rsidRDefault="003C3B53" w:rsidP="00613E7A">
      <w:pPr>
        <w:pStyle w:val="1"/>
        <w:shd w:val="clear" w:color="auto" w:fill="auto"/>
        <w:ind w:left="20"/>
        <w:rPr>
          <w:sz w:val="24"/>
          <w:szCs w:val="24"/>
        </w:rPr>
      </w:pPr>
      <w:r w:rsidRPr="00613E7A">
        <w:rPr>
          <w:sz w:val="24"/>
          <w:szCs w:val="24"/>
        </w:rPr>
        <w:t>Форма проведения: индивидуальная, подгрупповая, групповая.</w:t>
      </w:r>
    </w:p>
    <w:p w:rsidR="003C3B53" w:rsidRPr="00613E7A" w:rsidRDefault="003C3B53" w:rsidP="00613E7A">
      <w:pPr>
        <w:pStyle w:val="1"/>
        <w:shd w:val="clear" w:color="auto" w:fill="auto"/>
        <w:ind w:left="20" w:right="40"/>
        <w:rPr>
          <w:sz w:val="24"/>
          <w:szCs w:val="24"/>
        </w:rPr>
      </w:pPr>
      <w:r w:rsidRPr="00613E7A">
        <w:rPr>
          <w:sz w:val="24"/>
          <w:szCs w:val="24"/>
        </w:rPr>
        <w:t>Задание: фиксировать на прогулке, в самостоятельной деятельности стиль поведения и общения ребенка.</w:t>
      </w:r>
    </w:p>
    <w:p w:rsidR="003C3B53" w:rsidRPr="00613E7A" w:rsidRDefault="003C3B53" w:rsidP="00613E7A">
      <w:pPr>
        <w:pStyle w:val="1"/>
        <w:shd w:val="clear" w:color="auto" w:fill="auto"/>
        <w:ind w:left="20" w:right="40"/>
        <w:rPr>
          <w:sz w:val="24"/>
          <w:szCs w:val="24"/>
        </w:rPr>
      </w:pPr>
      <w:r w:rsidRPr="00613E7A">
        <w:rPr>
          <w:sz w:val="24"/>
          <w:szCs w:val="24"/>
        </w:rPr>
        <w:t>Материал: игрушки Муравей и Белка, макет леса с муравейником и дере</w:t>
      </w:r>
      <w:r w:rsidRPr="00613E7A">
        <w:rPr>
          <w:sz w:val="24"/>
          <w:szCs w:val="24"/>
        </w:rPr>
        <w:softHyphen/>
        <w:t>ва с дуплом.</w:t>
      </w:r>
    </w:p>
    <w:p w:rsidR="003C3B53" w:rsidRPr="00613E7A" w:rsidRDefault="003C3B53" w:rsidP="00613E7A">
      <w:pPr>
        <w:pStyle w:val="1"/>
        <w:shd w:val="clear" w:color="auto" w:fill="auto"/>
        <w:spacing w:after="180"/>
        <w:ind w:left="20"/>
        <w:rPr>
          <w:sz w:val="24"/>
          <w:szCs w:val="24"/>
        </w:rPr>
      </w:pPr>
      <w:r w:rsidRPr="00613E7A">
        <w:rPr>
          <w:sz w:val="24"/>
          <w:szCs w:val="24"/>
        </w:rPr>
        <w:t>Задание: «Пригласи Муравья к Белочке в гости».</w:t>
      </w:r>
    </w:p>
    <w:p w:rsidR="003C3B53" w:rsidRPr="00613E7A" w:rsidRDefault="003C3B53" w:rsidP="00613E7A">
      <w:pPr>
        <w:pStyle w:val="1"/>
        <w:numPr>
          <w:ilvl w:val="0"/>
          <w:numId w:val="9"/>
        </w:numPr>
        <w:shd w:val="clear" w:color="auto" w:fill="auto"/>
        <w:tabs>
          <w:tab w:val="left" w:pos="591"/>
        </w:tabs>
        <w:spacing w:line="250" w:lineRule="exact"/>
        <w:ind w:left="20" w:firstLine="360"/>
        <w:jc w:val="both"/>
        <w:rPr>
          <w:sz w:val="24"/>
          <w:szCs w:val="24"/>
        </w:rPr>
      </w:pPr>
      <w:r w:rsidRPr="00613E7A">
        <w:rPr>
          <w:sz w:val="24"/>
          <w:szCs w:val="24"/>
        </w:rPr>
        <w:t>Может дать нравственную оценку своим и чужим поступкам/действиям.</w:t>
      </w:r>
    </w:p>
    <w:p w:rsidR="003C3B53" w:rsidRPr="00613E7A" w:rsidRDefault="003C3B53" w:rsidP="00613E7A">
      <w:pPr>
        <w:pStyle w:val="1"/>
        <w:shd w:val="clear" w:color="auto" w:fill="auto"/>
        <w:ind w:left="20"/>
        <w:rPr>
          <w:sz w:val="24"/>
          <w:szCs w:val="24"/>
        </w:rPr>
      </w:pPr>
      <w:r w:rsidRPr="00613E7A">
        <w:rPr>
          <w:sz w:val="24"/>
          <w:szCs w:val="24"/>
        </w:rPr>
        <w:t>Методы: беседа, проблемная ситуация.</w:t>
      </w:r>
    </w:p>
    <w:p w:rsidR="003C3B53" w:rsidRPr="00613E7A" w:rsidRDefault="003C3B53" w:rsidP="00613E7A">
      <w:pPr>
        <w:pStyle w:val="1"/>
        <w:shd w:val="clear" w:color="auto" w:fill="auto"/>
        <w:ind w:left="20"/>
        <w:rPr>
          <w:sz w:val="24"/>
          <w:szCs w:val="24"/>
        </w:rPr>
      </w:pPr>
      <w:r w:rsidRPr="00613E7A">
        <w:rPr>
          <w:sz w:val="24"/>
          <w:szCs w:val="24"/>
        </w:rPr>
        <w:t>Материал: случившаяся ссора детей.</w:t>
      </w:r>
    </w:p>
    <w:p w:rsidR="003C3B53" w:rsidRPr="00613E7A" w:rsidRDefault="003C3B53" w:rsidP="00613E7A">
      <w:pPr>
        <w:pStyle w:val="1"/>
        <w:shd w:val="clear" w:color="auto" w:fill="auto"/>
        <w:ind w:left="20"/>
        <w:rPr>
          <w:sz w:val="24"/>
          <w:szCs w:val="24"/>
        </w:rPr>
      </w:pPr>
      <w:r w:rsidRPr="00613E7A">
        <w:rPr>
          <w:sz w:val="24"/>
          <w:szCs w:val="24"/>
        </w:rPr>
        <w:t>Форма проведения: подгрупповая.</w:t>
      </w:r>
    </w:p>
    <w:p w:rsidR="003C3B53" w:rsidRPr="00613E7A" w:rsidRDefault="003C3B53" w:rsidP="00613E7A">
      <w:pPr>
        <w:pStyle w:val="1"/>
        <w:shd w:val="clear" w:color="auto" w:fill="auto"/>
        <w:spacing w:after="180"/>
        <w:ind w:left="20" w:right="40"/>
        <w:rPr>
          <w:sz w:val="24"/>
          <w:szCs w:val="24"/>
        </w:rPr>
      </w:pPr>
      <w:r w:rsidRPr="00613E7A">
        <w:rPr>
          <w:sz w:val="24"/>
          <w:szCs w:val="24"/>
        </w:rPr>
        <w:t>Задание: «Что у тебя случилось, почему вы поссорились? Что чувствуешь ты? Почему ты рассердился? Почему он плачет?»</w:t>
      </w:r>
    </w:p>
    <w:p w:rsidR="003C3B53" w:rsidRPr="00613E7A" w:rsidRDefault="003C3B53" w:rsidP="00613E7A">
      <w:pPr>
        <w:pStyle w:val="1"/>
        <w:numPr>
          <w:ilvl w:val="0"/>
          <w:numId w:val="9"/>
        </w:numPr>
        <w:shd w:val="clear" w:color="auto" w:fill="auto"/>
        <w:tabs>
          <w:tab w:val="left" w:pos="596"/>
        </w:tabs>
        <w:spacing w:line="250" w:lineRule="exact"/>
        <w:ind w:left="20" w:firstLine="360"/>
        <w:jc w:val="both"/>
        <w:rPr>
          <w:sz w:val="24"/>
          <w:szCs w:val="24"/>
        </w:rPr>
      </w:pPr>
      <w:r w:rsidRPr="00613E7A">
        <w:rPr>
          <w:sz w:val="24"/>
          <w:szCs w:val="24"/>
        </w:rPr>
        <w:t>Имеет предпочтение в игре, выборе видов труда и творчества.</w:t>
      </w:r>
    </w:p>
    <w:p w:rsidR="003C3B53" w:rsidRPr="00613E7A" w:rsidRDefault="003C3B53" w:rsidP="00613E7A">
      <w:pPr>
        <w:pStyle w:val="1"/>
        <w:shd w:val="clear" w:color="auto" w:fill="auto"/>
        <w:ind w:left="20"/>
        <w:rPr>
          <w:sz w:val="24"/>
          <w:szCs w:val="24"/>
        </w:rPr>
      </w:pPr>
      <w:r w:rsidRPr="00613E7A">
        <w:rPr>
          <w:sz w:val="24"/>
          <w:szCs w:val="24"/>
        </w:rPr>
        <w:t>Методы: наблюдение (многократно).</w:t>
      </w:r>
    </w:p>
    <w:p w:rsidR="003C3B53" w:rsidRPr="00613E7A" w:rsidRDefault="003C3B53" w:rsidP="00613E7A">
      <w:pPr>
        <w:pStyle w:val="1"/>
        <w:shd w:val="clear" w:color="auto" w:fill="auto"/>
        <w:ind w:left="20" w:right="40"/>
        <w:rPr>
          <w:sz w:val="24"/>
          <w:szCs w:val="24"/>
        </w:rPr>
      </w:pPr>
      <w:r w:rsidRPr="00613E7A">
        <w:rPr>
          <w:sz w:val="24"/>
          <w:szCs w:val="24"/>
        </w:rPr>
        <w:lastRenderedPageBreak/>
        <w:t>Материал: необходимые материалы для труда на участке, в уголке приро</w:t>
      </w:r>
      <w:r w:rsidRPr="00613E7A">
        <w:rPr>
          <w:sz w:val="24"/>
          <w:szCs w:val="24"/>
        </w:rPr>
        <w:softHyphen/>
        <w:t>ды, в игровой комнате, материалы для рисования, лепки, аппликации, конст</w:t>
      </w:r>
      <w:r w:rsidRPr="00613E7A">
        <w:rPr>
          <w:sz w:val="24"/>
          <w:szCs w:val="24"/>
        </w:rPr>
        <w:softHyphen/>
        <w:t>руирования, различные настольно-печатные игры.</w:t>
      </w:r>
    </w:p>
    <w:p w:rsidR="003C3B53" w:rsidRPr="00613E7A" w:rsidRDefault="003C3B53" w:rsidP="00613E7A">
      <w:pPr>
        <w:pStyle w:val="1"/>
        <w:shd w:val="clear" w:color="auto" w:fill="auto"/>
        <w:ind w:left="20"/>
        <w:rPr>
          <w:sz w:val="24"/>
          <w:szCs w:val="24"/>
        </w:rPr>
      </w:pPr>
      <w:r w:rsidRPr="00613E7A">
        <w:rPr>
          <w:sz w:val="24"/>
          <w:szCs w:val="24"/>
        </w:rPr>
        <w:t>Форма проведения: индивидуальная, групповая.</w:t>
      </w:r>
    </w:p>
    <w:p w:rsidR="003C3B53" w:rsidRPr="00613E7A" w:rsidRDefault="003C3B53" w:rsidP="00613E7A">
      <w:pPr>
        <w:pStyle w:val="1"/>
        <w:shd w:val="clear" w:color="auto" w:fill="auto"/>
        <w:ind w:left="20"/>
        <w:rPr>
          <w:sz w:val="24"/>
          <w:szCs w:val="24"/>
        </w:rPr>
      </w:pPr>
      <w:r w:rsidRPr="00613E7A">
        <w:rPr>
          <w:sz w:val="24"/>
          <w:szCs w:val="24"/>
        </w:rPr>
        <w:t>Задание: «Выберите себе то, чем бы хотели сейчас заниматься».</w:t>
      </w:r>
    </w:p>
    <w:p w:rsidR="003C3B53" w:rsidRPr="00613E7A" w:rsidRDefault="003C3B53" w:rsidP="00613E7A">
      <w:pPr>
        <w:pStyle w:val="20"/>
        <w:shd w:val="clear" w:color="auto" w:fill="auto"/>
        <w:ind w:left="20"/>
        <w:rPr>
          <w:b/>
          <w:i/>
          <w:sz w:val="24"/>
          <w:szCs w:val="24"/>
        </w:rPr>
      </w:pPr>
      <w:r w:rsidRPr="00613E7A">
        <w:rPr>
          <w:b/>
          <w:i/>
          <w:sz w:val="24"/>
          <w:szCs w:val="24"/>
        </w:rPr>
        <w:t>Образовательная область «Познавательное развитие»</w:t>
      </w:r>
    </w:p>
    <w:p w:rsidR="003C3B53" w:rsidRPr="00613E7A" w:rsidRDefault="003C3B53" w:rsidP="00613E7A">
      <w:pPr>
        <w:pStyle w:val="1"/>
        <w:numPr>
          <w:ilvl w:val="1"/>
          <w:numId w:val="9"/>
        </w:numPr>
        <w:shd w:val="clear" w:color="auto" w:fill="auto"/>
        <w:tabs>
          <w:tab w:val="left" w:pos="615"/>
        </w:tabs>
        <w:spacing w:line="250" w:lineRule="exact"/>
        <w:ind w:left="20" w:right="40" w:firstLine="360"/>
        <w:jc w:val="both"/>
        <w:rPr>
          <w:sz w:val="24"/>
          <w:szCs w:val="24"/>
        </w:rPr>
      </w:pPr>
      <w:r w:rsidRPr="00613E7A">
        <w:rPr>
          <w:sz w:val="24"/>
          <w:szCs w:val="24"/>
        </w:rPr>
        <w:t>Знает свои имя и фамилию, адрес проживания, имена и фамилии роди</w:t>
      </w:r>
      <w:r w:rsidRPr="00613E7A">
        <w:rPr>
          <w:sz w:val="24"/>
          <w:szCs w:val="24"/>
        </w:rPr>
        <w:softHyphen/>
        <w:t>телей, их профессию.</w:t>
      </w:r>
    </w:p>
    <w:p w:rsidR="003C3B53" w:rsidRPr="00613E7A" w:rsidRDefault="003C3B53" w:rsidP="00613E7A">
      <w:pPr>
        <w:pStyle w:val="1"/>
        <w:shd w:val="clear" w:color="auto" w:fill="auto"/>
        <w:ind w:left="20"/>
        <w:rPr>
          <w:sz w:val="24"/>
          <w:szCs w:val="24"/>
        </w:rPr>
      </w:pPr>
      <w:r w:rsidRPr="00613E7A">
        <w:rPr>
          <w:sz w:val="24"/>
          <w:szCs w:val="24"/>
        </w:rPr>
        <w:t>Методы: беседа.</w:t>
      </w:r>
    </w:p>
    <w:p w:rsidR="003C3B53" w:rsidRPr="00613E7A" w:rsidRDefault="003C3B53" w:rsidP="00613E7A">
      <w:pPr>
        <w:pStyle w:val="1"/>
        <w:shd w:val="clear" w:color="auto" w:fill="auto"/>
        <w:ind w:left="20"/>
        <w:rPr>
          <w:sz w:val="24"/>
          <w:szCs w:val="24"/>
        </w:rPr>
      </w:pPr>
      <w:r w:rsidRPr="00613E7A">
        <w:rPr>
          <w:sz w:val="24"/>
          <w:szCs w:val="24"/>
        </w:rPr>
        <w:t>Форма проведения: индивидуальная.</w:t>
      </w:r>
    </w:p>
    <w:p w:rsidR="003C3B53" w:rsidRPr="00613E7A" w:rsidRDefault="003C3B53" w:rsidP="00613E7A">
      <w:pPr>
        <w:pStyle w:val="1"/>
        <w:shd w:val="clear" w:color="auto" w:fill="auto"/>
        <w:spacing w:after="176"/>
        <w:ind w:left="20" w:right="40"/>
        <w:rPr>
          <w:sz w:val="24"/>
          <w:szCs w:val="24"/>
        </w:rPr>
      </w:pPr>
      <w:r w:rsidRPr="00613E7A">
        <w:rPr>
          <w:sz w:val="24"/>
          <w:szCs w:val="24"/>
        </w:rPr>
        <w:t>Задание: «Скажи, пожалуйста, как тебя зовут? Как твоя фамилия? Где ты живешь? На какой улице? Как зовут папу/маму? Кем они работают?»</w:t>
      </w:r>
    </w:p>
    <w:p w:rsidR="003C3B53" w:rsidRPr="002567ED" w:rsidRDefault="003C3B53" w:rsidP="00613E7A">
      <w:pPr>
        <w:pStyle w:val="1"/>
        <w:numPr>
          <w:ilvl w:val="1"/>
          <w:numId w:val="9"/>
        </w:numPr>
        <w:shd w:val="clear" w:color="auto" w:fill="auto"/>
        <w:tabs>
          <w:tab w:val="left" w:pos="610"/>
        </w:tabs>
        <w:spacing w:line="254" w:lineRule="exact"/>
        <w:ind w:left="20" w:right="40" w:firstLine="360"/>
        <w:jc w:val="both"/>
        <w:rPr>
          <w:sz w:val="24"/>
          <w:szCs w:val="24"/>
        </w:rPr>
      </w:pPr>
      <w:r w:rsidRPr="002567ED">
        <w:rPr>
          <w:sz w:val="24"/>
          <w:szCs w:val="24"/>
        </w:rPr>
        <w:t>Различает круг, квадрат, треугольник, прямоугольник, овал. Соотносит объемные и плоскостные фигуры.</w:t>
      </w:r>
    </w:p>
    <w:p w:rsidR="003C3B53" w:rsidRPr="002567ED" w:rsidRDefault="003C3B53" w:rsidP="002567ED">
      <w:pPr>
        <w:pStyle w:val="1"/>
        <w:shd w:val="clear" w:color="auto" w:fill="auto"/>
        <w:spacing w:line="190" w:lineRule="exact"/>
        <w:ind w:left="20"/>
        <w:rPr>
          <w:sz w:val="24"/>
          <w:szCs w:val="24"/>
        </w:rPr>
      </w:pPr>
      <w:r w:rsidRPr="002567ED">
        <w:rPr>
          <w:sz w:val="24"/>
          <w:szCs w:val="24"/>
        </w:rPr>
        <w:t>Методы: проблемная ситуация.</w:t>
      </w:r>
    </w:p>
    <w:p w:rsidR="003C3B53" w:rsidRPr="002567ED" w:rsidRDefault="003C3B53" w:rsidP="00C56A6C">
      <w:pPr>
        <w:pStyle w:val="1"/>
        <w:shd w:val="clear" w:color="auto" w:fill="auto"/>
        <w:ind w:right="20"/>
        <w:rPr>
          <w:sz w:val="24"/>
          <w:szCs w:val="24"/>
        </w:rPr>
      </w:pPr>
      <w:r w:rsidRPr="002567ED">
        <w:rPr>
          <w:sz w:val="24"/>
          <w:szCs w:val="24"/>
        </w:rPr>
        <w:t>Материал: круг, квадрат, треугольник, прямоугольник, овал одного цвета и разного размера, шар, цилиндр, куб разного размера.</w:t>
      </w:r>
    </w:p>
    <w:p w:rsidR="003C3B53" w:rsidRPr="002567ED" w:rsidRDefault="003C3B53" w:rsidP="00C56A6C">
      <w:pPr>
        <w:pStyle w:val="1"/>
        <w:shd w:val="clear" w:color="auto" w:fill="auto"/>
        <w:rPr>
          <w:sz w:val="24"/>
          <w:szCs w:val="24"/>
        </w:rPr>
      </w:pPr>
      <w:r w:rsidRPr="002567ED">
        <w:rPr>
          <w:sz w:val="24"/>
          <w:szCs w:val="24"/>
        </w:rPr>
        <w:t>Форма проведения: индивидуальная, подгрупповая.</w:t>
      </w:r>
    </w:p>
    <w:p w:rsidR="003C3B53" w:rsidRPr="002567ED" w:rsidRDefault="003C3B53" w:rsidP="00C56A6C">
      <w:pPr>
        <w:pStyle w:val="1"/>
        <w:shd w:val="clear" w:color="auto" w:fill="auto"/>
        <w:rPr>
          <w:sz w:val="24"/>
          <w:szCs w:val="24"/>
        </w:rPr>
      </w:pPr>
      <w:r w:rsidRPr="002567ED">
        <w:rPr>
          <w:sz w:val="24"/>
          <w:szCs w:val="24"/>
        </w:rPr>
        <w:t>Задание: «Найди, что к чему подходит по форме».</w:t>
      </w:r>
    </w:p>
    <w:p w:rsidR="003C3B53" w:rsidRPr="002567ED" w:rsidRDefault="003C3B53" w:rsidP="00C56A6C">
      <w:pPr>
        <w:pStyle w:val="20"/>
        <w:shd w:val="clear" w:color="auto" w:fill="auto"/>
        <w:rPr>
          <w:sz w:val="24"/>
          <w:szCs w:val="24"/>
        </w:rPr>
      </w:pPr>
      <w:r w:rsidRPr="002567ED">
        <w:rPr>
          <w:sz w:val="24"/>
          <w:szCs w:val="24"/>
        </w:rPr>
        <w:t>Образовательная область «Речевое развитие»</w:t>
      </w:r>
    </w:p>
    <w:p w:rsidR="003C3B53" w:rsidRPr="002567ED" w:rsidRDefault="003C3B53" w:rsidP="00C56A6C">
      <w:pPr>
        <w:pStyle w:val="1"/>
        <w:shd w:val="clear" w:color="auto" w:fill="auto"/>
        <w:ind w:right="20"/>
        <w:rPr>
          <w:sz w:val="24"/>
          <w:szCs w:val="24"/>
        </w:rPr>
      </w:pPr>
      <w:r w:rsidRPr="002567ED">
        <w:rPr>
          <w:sz w:val="24"/>
          <w:szCs w:val="24"/>
        </w:rPr>
        <w:t>1. Поддерживает беседу, высказывает свою точку зрения, согласие/несо</w:t>
      </w:r>
      <w:r w:rsidRPr="002567ED">
        <w:rPr>
          <w:sz w:val="24"/>
          <w:szCs w:val="24"/>
        </w:rPr>
        <w:softHyphen/>
        <w:t>гласие, использует все части речи. Подбирает к существительному прилага</w:t>
      </w:r>
      <w:r w:rsidRPr="002567ED">
        <w:rPr>
          <w:sz w:val="24"/>
          <w:szCs w:val="24"/>
        </w:rPr>
        <w:softHyphen/>
        <w:t>тельные, умеет подбирать синонимы.</w:t>
      </w:r>
    </w:p>
    <w:p w:rsidR="003C3B53" w:rsidRPr="002567ED" w:rsidRDefault="003C3B53" w:rsidP="00C56A6C">
      <w:pPr>
        <w:pStyle w:val="1"/>
        <w:shd w:val="clear" w:color="auto" w:fill="auto"/>
        <w:rPr>
          <w:sz w:val="24"/>
          <w:szCs w:val="24"/>
        </w:rPr>
      </w:pPr>
      <w:r w:rsidRPr="002567ED">
        <w:rPr>
          <w:sz w:val="24"/>
          <w:szCs w:val="24"/>
        </w:rPr>
        <w:t>Методы: проблемная ситуация, наблюдение.</w:t>
      </w:r>
    </w:p>
    <w:p w:rsidR="003C3B53" w:rsidRPr="002567ED" w:rsidRDefault="003C3B53" w:rsidP="00C56A6C">
      <w:pPr>
        <w:pStyle w:val="1"/>
        <w:shd w:val="clear" w:color="auto" w:fill="auto"/>
        <w:ind w:right="20"/>
        <w:rPr>
          <w:sz w:val="24"/>
          <w:szCs w:val="24"/>
        </w:rPr>
      </w:pPr>
      <w:r w:rsidRPr="002567ED">
        <w:rPr>
          <w:sz w:val="24"/>
          <w:szCs w:val="24"/>
        </w:rPr>
        <w:t>Материал: сюжетная картина «Дети в песочнице», ситуация ответа детей на вопрос взрослого.</w:t>
      </w:r>
    </w:p>
    <w:p w:rsidR="003C3B53" w:rsidRPr="002567ED" w:rsidRDefault="003C3B53" w:rsidP="00C56A6C">
      <w:pPr>
        <w:pStyle w:val="1"/>
        <w:shd w:val="clear" w:color="auto" w:fill="auto"/>
        <w:rPr>
          <w:sz w:val="24"/>
          <w:szCs w:val="24"/>
        </w:rPr>
      </w:pPr>
      <w:r w:rsidRPr="002567ED">
        <w:rPr>
          <w:sz w:val="24"/>
          <w:szCs w:val="24"/>
        </w:rPr>
        <w:t>Форма проведения: индивидуальная, подгрупповая.</w:t>
      </w:r>
    </w:p>
    <w:p w:rsidR="003C3B53" w:rsidRPr="002567ED" w:rsidRDefault="003C3B53" w:rsidP="00C56A6C">
      <w:pPr>
        <w:pStyle w:val="1"/>
        <w:shd w:val="clear" w:color="auto" w:fill="auto"/>
        <w:ind w:right="20"/>
        <w:rPr>
          <w:sz w:val="24"/>
          <w:szCs w:val="24"/>
        </w:rPr>
      </w:pPr>
      <w:r w:rsidRPr="002567ED">
        <w:rPr>
          <w:sz w:val="24"/>
          <w:szCs w:val="24"/>
        </w:rPr>
        <w:t>Задание: «Что делают дети? Как ты думаешь, что чувствует ребенок в по</w:t>
      </w:r>
      <w:r w:rsidRPr="002567ED">
        <w:rPr>
          <w:sz w:val="24"/>
          <w:szCs w:val="24"/>
        </w:rPr>
        <w:softHyphen/>
        <w:t>лосатой кепке? Я думаю, что он радуется. Почему ты так думаешь? Как про него можно сказать, какой он?»</w:t>
      </w:r>
    </w:p>
    <w:p w:rsidR="003C3B53" w:rsidRPr="002567ED" w:rsidRDefault="003C3B53" w:rsidP="00C56A6C">
      <w:pPr>
        <w:pStyle w:val="20"/>
        <w:shd w:val="clear" w:color="auto" w:fill="auto"/>
        <w:rPr>
          <w:sz w:val="24"/>
          <w:szCs w:val="24"/>
        </w:rPr>
      </w:pPr>
      <w:r w:rsidRPr="002567ED">
        <w:rPr>
          <w:sz w:val="24"/>
          <w:szCs w:val="24"/>
        </w:rPr>
        <w:t>Образовательная область «Художественно-эстетическое развитие»</w:t>
      </w:r>
    </w:p>
    <w:p w:rsidR="003C3B53" w:rsidRPr="002567ED" w:rsidRDefault="003C3B53" w:rsidP="00C56A6C">
      <w:pPr>
        <w:pStyle w:val="1"/>
        <w:shd w:val="clear" w:color="auto" w:fill="auto"/>
        <w:ind w:right="20"/>
        <w:rPr>
          <w:sz w:val="24"/>
          <w:szCs w:val="24"/>
        </w:rPr>
      </w:pPr>
      <w:r w:rsidRPr="002567ED">
        <w:rPr>
          <w:sz w:val="24"/>
          <w:szCs w:val="24"/>
        </w:rPr>
        <w:t>1. Правильно держит ножницы, использует разнообразные приемы выре</w:t>
      </w:r>
      <w:r w:rsidRPr="002567ED">
        <w:rPr>
          <w:sz w:val="24"/>
          <w:szCs w:val="24"/>
        </w:rPr>
        <w:softHyphen/>
        <w:t>зания.</w:t>
      </w:r>
    </w:p>
    <w:p w:rsidR="003C3B53" w:rsidRPr="002567ED" w:rsidRDefault="003C3B53" w:rsidP="00C56A6C">
      <w:pPr>
        <w:pStyle w:val="1"/>
        <w:shd w:val="clear" w:color="auto" w:fill="auto"/>
        <w:rPr>
          <w:sz w:val="24"/>
          <w:szCs w:val="24"/>
        </w:rPr>
      </w:pPr>
      <w:r w:rsidRPr="002567ED">
        <w:rPr>
          <w:sz w:val="24"/>
          <w:szCs w:val="24"/>
        </w:rPr>
        <w:t>Методы: проблемная ситуация, наблюдение.</w:t>
      </w:r>
    </w:p>
    <w:p w:rsidR="003C3B53" w:rsidRPr="002567ED" w:rsidRDefault="003C3B53" w:rsidP="00C56A6C">
      <w:pPr>
        <w:pStyle w:val="1"/>
        <w:shd w:val="clear" w:color="auto" w:fill="auto"/>
        <w:rPr>
          <w:sz w:val="24"/>
          <w:szCs w:val="24"/>
        </w:rPr>
      </w:pPr>
      <w:r w:rsidRPr="002567ED">
        <w:rPr>
          <w:sz w:val="24"/>
          <w:szCs w:val="24"/>
        </w:rPr>
        <w:t>Материал: ножницы, листы бумаги с нарисованными контурами.</w:t>
      </w:r>
    </w:p>
    <w:p w:rsidR="003C3B53" w:rsidRPr="002567ED" w:rsidRDefault="003C3B53" w:rsidP="00C56A6C">
      <w:pPr>
        <w:pStyle w:val="1"/>
        <w:shd w:val="clear" w:color="auto" w:fill="auto"/>
        <w:rPr>
          <w:sz w:val="24"/>
          <w:szCs w:val="24"/>
        </w:rPr>
      </w:pPr>
      <w:r w:rsidRPr="002567ED">
        <w:rPr>
          <w:sz w:val="24"/>
          <w:szCs w:val="24"/>
        </w:rPr>
        <w:t>Форма проведения: индивидуальная, подгрупповая.</w:t>
      </w:r>
    </w:p>
    <w:p w:rsidR="003C3B53" w:rsidRPr="002567ED" w:rsidRDefault="003C3B53" w:rsidP="00C56A6C">
      <w:pPr>
        <w:pStyle w:val="1"/>
        <w:shd w:val="clear" w:color="auto" w:fill="auto"/>
        <w:rPr>
          <w:sz w:val="24"/>
          <w:szCs w:val="24"/>
        </w:rPr>
      </w:pPr>
      <w:r w:rsidRPr="002567ED">
        <w:rPr>
          <w:sz w:val="24"/>
          <w:szCs w:val="24"/>
        </w:rPr>
        <w:t>Задание: «Вырежи так, как нарисовано».</w:t>
      </w:r>
    </w:p>
    <w:p w:rsidR="003C3B53" w:rsidRPr="002567ED" w:rsidRDefault="003C3B53" w:rsidP="00C56A6C">
      <w:pPr>
        <w:pStyle w:val="20"/>
        <w:shd w:val="clear" w:color="auto" w:fill="auto"/>
        <w:rPr>
          <w:sz w:val="24"/>
          <w:szCs w:val="24"/>
        </w:rPr>
      </w:pPr>
      <w:r w:rsidRPr="002567ED">
        <w:rPr>
          <w:sz w:val="24"/>
          <w:szCs w:val="24"/>
        </w:rPr>
        <w:t>Образовательная область «Физическое развитие»</w:t>
      </w:r>
    </w:p>
    <w:p w:rsidR="003C3B53" w:rsidRPr="002567ED" w:rsidRDefault="003C3B53" w:rsidP="00C56A6C">
      <w:pPr>
        <w:pStyle w:val="1"/>
        <w:shd w:val="clear" w:color="auto" w:fill="auto"/>
        <w:ind w:right="20"/>
        <w:rPr>
          <w:sz w:val="24"/>
          <w:szCs w:val="24"/>
        </w:rPr>
      </w:pPr>
      <w:r w:rsidRPr="002567ED">
        <w:rPr>
          <w:sz w:val="24"/>
          <w:szCs w:val="24"/>
        </w:rPr>
        <w:t>1. Умеет метать предметы правой и левой руками в вертикальную и гори</w:t>
      </w:r>
      <w:r w:rsidRPr="002567ED">
        <w:rPr>
          <w:sz w:val="24"/>
          <w:szCs w:val="24"/>
        </w:rPr>
        <w:softHyphen/>
        <w:t>зонтальную цель, отбивает и ловит мяч.</w:t>
      </w:r>
    </w:p>
    <w:p w:rsidR="003C3B53" w:rsidRPr="002567ED" w:rsidRDefault="003C3B53" w:rsidP="00C56A6C">
      <w:pPr>
        <w:pStyle w:val="1"/>
        <w:shd w:val="clear" w:color="auto" w:fill="auto"/>
        <w:ind w:right="20"/>
        <w:rPr>
          <w:sz w:val="24"/>
          <w:szCs w:val="24"/>
        </w:rPr>
      </w:pPr>
      <w:r w:rsidRPr="002567ED">
        <w:rPr>
          <w:sz w:val="24"/>
          <w:szCs w:val="24"/>
        </w:rPr>
        <w:t>Методы: проблемная ситуация, наблюдение в быту и организованной де</w:t>
      </w:r>
      <w:r w:rsidRPr="002567ED">
        <w:rPr>
          <w:sz w:val="24"/>
          <w:szCs w:val="24"/>
        </w:rPr>
        <w:softHyphen/>
        <w:t>ятельности.</w:t>
      </w:r>
    </w:p>
    <w:p w:rsidR="003C3B53" w:rsidRPr="002567ED" w:rsidRDefault="003C3B53" w:rsidP="00C56A6C">
      <w:pPr>
        <w:pStyle w:val="1"/>
        <w:shd w:val="clear" w:color="auto" w:fill="auto"/>
        <w:rPr>
          <w:sz w:val="24"/>
          <w:szCs w:val="24"/>
        </w:rPr>
      </w:pPr>
      <w:r w:rsidRPr="002567ED">
        <w:rPr>
          <w:sz w:val="24"/>
          <w:szCs w:val="24"/>
        </w:rPr>
        <w:t>Материал: мяч, корзина, стойка-цель.</w:t>
      </w:r>
    </w:p>
    <w:p w:rsidR="003C3B53" w:rsidRPr="002567ED" w:rsidRDefault="003C3B53" w:rsidP="00C56A6C">
      <w:pPr>
        <w:pStyle w:val="1"/>
        <w:shd w:val="clear" w:color="auto" w:fill="auto"/>
        <w:rPr>
          <w:sz w:val="24"/>
          <w:szCs w:val="24"/>
        </w:rPr>
      </w:pPr>
      <w:r w:rsidRPr="002567ED">
        <w:rPr>
          <w:sz w:val="24"/>
          <w:szCs w:val="24"/>
        </w:rPr>
        <w:t>Форма проведения: индивидуальная, подгрупповая.</w:t>
      </w:r>
    </w:p>
    <w:p w:rsidR="003C3B53" w:rsidRPr="002567ED" w:rsidRDefault="003C3B53" w:rsidP="00D97F76">
      <w:pPr>
        <w:pStyle w:val="1"/>
        <w:shd w:val="clear" w:color="auto" w:fill="auto"/>
        <w:ind w:right="20"/>
        <w:rPr>
          <w:sz w:val="24"/>
          <w:szCs w:val="24"/>
        </w:rPr>
      </w:pPr>
      <w:r w:rsidRPr="002567ED">
        <w:rPr>
          <w:sz w:val="24"/>
          <w:szCs w:val="24"/>
        </w:rPr>
        <w:t>Задание: «Попади в корзину мячом правой рукой, потом левой рукой. Теперь попробуем попасть в стойку-цель. Теперь играем в игру „Лови мяч и отбивай"».</w:t>
      </w:r>
    </w:p>
    <w:p w:rsidR="003C3B53" w:rsidRPr="002567ED" w:rsidRDefault="003C3B53" w:rsidP="00C56A6C">
      <w:pPr>
        <w:pStyle w:val="1"/>
        <w:numPr>
          <w:ilvl w:val="0"/>
          <w:numId w:val="8"/>
        </w:numPr>
        <w:shd w:val="clear" w:color="auto" w:fill="auto"/>
        <w:tabs>
          <w:tab w:val="left" w:pos="600"/>
        </w:tabs>
        <w:spacing w:line="250" w:lineRule="exact"/>
        <w:ind w:right="20" w:firstLine="380"/>
        <w:jc w:val="both"/>
        <w:rPr>
          <w:sz w:val="24"/>
          <w:szCs w:val="24"/>
        </w:rPr>
      </w:pPr>
      <w:r w:rsidRPr="002567ED">
        <w:rPr>
          <w:sz w:val="24"/>
          <w:szCs w:val="24"/>
        </w:rPr>
        <w:t>Федеральный государственный образовательный стандарт дошкольно</w:t>
      </w:r>
      <w:r w:rsidRPr="002567ED">
        <w:rPr>
          <w:sz w:val="24"/>
          <w:szCs w:val="24"/>
        </w:rPr>
        <w:softHyphen/>
        <w:t>го образования // Приказ Министерства образования и науки № 1155 от 17 ок</w:t>
      </w:r>
      <w:r w:rsidRPr="002567ED">
        <w:rPr>
          <w:sz w:val="24"/>
          <w:szCs w:val="24"/>
        </w:rPr>
        <w:softHyphen/>
        <w:t>тября 2013 года (вступил в силу 01 января 2014 года).</w:t>
      </w:r>
    </w:p>
    <w:p w:rsidR="003C3B53" w:rsidRPr="002567ED" w:rsidRDefault="003C3B53" w:rsidP="00C56A6C">
      <w:pPr>
        <w:pStyle w:val="1"/>
        <w:numPr>
          <w:ilvl w:val="0"/>
          <w:numId w:val="8"/>
        </w:numPr>
        <w:shd w:val="clear" w:color="auto" w:fill="auto"/>
        <w:tabs>
          <w:tab w:val="left" w:pos="591"/>
        </w:tabs>
        <w:spacing w:line="250" w:lineRule="exact"/>
        <w:ind w:firstLine="380"/>
        <w:jc w:val="both"/>
        <w:rPr>
          <w:sz w:val="24"/>
          <w:szCs w:val="24"/>
        </w:rPr>
      </w:pPr>
      <w:r w:rsidRPr="002567ED">
        <w:rPr>
          <w:rStyle w:val="a6"/>
          <w:spacing w:val="-1"/>
          <w:sz w:val="24"/>
          <w:szCs w:val="24"/>
        </w:rPr>
        <w:t>Каменская В. Г., Зверева С. В.</w:t>
      </w:r>
      <w:r w:rsidRPr="002567ED">
        <w:rPr>
          <w:sz w:val="24"/>
          <w:szCs w:val="24"/>
        </w:rPr>
        <w:t xml:space="preserve"> К школьной жизни готов! — СПб., 2001.</w:t>
      </w:r>
    </w:p>
    <w:p w:rsidR="003C3B53" w:rsidRPr="002567ED" w:rsidRDefault="003C3B53" w:rsidP="00C56A6C">
      <w:pPr>
        <w:pStyle w:val="1"/>
        <w:numPr>
          <w:ilvl w:val="0"/>
          <w:numId w:val="8"/>
        </w:numPr>
        <w:shd w:val="clear" w:color="auto" w:fill="auto"/>
        <w:tabs>
          <w:tab w:val="left" w:pos="571"/>
        </w:tabs>
        <w:spacing w:line="250" w:lineRule="exact"/>
        <w:ind w:right="20" w:firstLine="380"/>
        <w:jc w:val="both"/>
        <w:rPr>
          <w:sz w:val="24"/>
          <w:szCs w:val="24"/>
        </w:rPr>
      </w:pPr>
      <w:r w:rsidRPr="002567ED">
        <w:rPr>
          <w:rStyle w:val="a6"/>
          <w:spacing w:val="-1"/>
          <w:sz w:val="24"/>
          <w:szCs w:val="24"/>
        </w:rPr>
        <w:t>Каменская В. Г.</w:t>
      </w:r>
      <w:r w:rsidRPr="002567ED">
        <w:rPr>
          <w:sz w:val="24"/>
          <w:szCs w:val="24"/>
        </w:rPr>
        <w:t xml:space="preserve"> Детская психология с элементами психофизиологии. — М., 2005.</w:t>
      </w:r>
    </w:p>
    <w:p w:rsidR="003C3B53" w:rsidRPr="002567ED" w:rsidRDefault="003C3B53" w:rsidP="00C56A6C">
      <w:pPr>
        <w:pStyle w:val="1"/>
        <w:numPr>
          <w:ilvl w:val="0"/>
          <w:numId w:val="8"/>
        </w:numPr>
        <w:shd w:val="clear" w:color="auto" w:fill="auto"/>
        <w:tabs>
          <w:tab w:val="left" w:pos="581"/>
        </w:tabs>
        <w:spacing w:line="250" w:lineRule="exact"/>
        <w:ind w:right="20" w:firstLine="380"/>
        <w:jc w:val="both"/>
        <w:rPr>
          <w:sz w:val="24"/>
          <w:szCs w:val="24"/>
        </w:rPr>
      </w:pPr>
      <w:r w:rsidRPr="002567ED">
        <w:rPr>
          <w:rStyle w:val="a6"/>
          <w:spacing w:val="-1"/>
          <w:sz w:val="24"/>
          <w:szCs w:val="24"/>
        </w:rPr>
        <w:t>Ноткина Н. А. и др.</w:t>
      </w:r>
      <w:r w:rsidRPr="002567ED">
        <w:rPr>
          <w:sz w:val="24"/>
          <w:szCs w:val="24"/>
        </w:rPr>
        <w:t xml:space="preserve"> Оценка физического и нервно-психического разви</w:t>
      </w:r>
      <w:r w:rsidRPr="002567ED">
        <w:rPr>
          <w:sz w:val="24"/>
          <w:szCs w:val="24"/>
        </w:rPr>
        <w:softHyphen/>
        <w:t>тия детей раннего и дошкольного возраста. — СПб, 2003.</w:t>
      </w:r>
    </w:p>
    <w:p w:rsidR="003C3B53" w:rsidRPr="00D97F76" w:rsidRDefault="003C3B53" w:rsidP="00D97F76">
      <w:pPr>
        <w:pStyle w:val="1"/>
        <w:numPr>
          <w:ilvl w:val="0"/>
          <w:numId w:val="8"/>
        </w:numPr>
        <w:shd w:val="clear" w:color="auto" w:fill="auto"/>
        <w:tabs>
          <w:tab w:val="left" w:pos="653"/>
        </w:tabs>
        <w:spacing w:line="250" w:lineRule="exact"/>
        <w:ind w:right="20" w:firstLine="380"/>
        <w:jc w:val="both"/>
        <w:rPr>
          <w:sz w:val="24"/>
          <w:szCs w:val="24"/>
        </w:rPr>
      </w:pPr>
      <w:r w:rsidRPr="00D97F76">
        <w:rPr>
          <w:rStyle w:val="a6"/>
          <w:spacing w:val="-1"/>
          <w:sz w:val="24"/>
          <w:szCs w:val="24"/>
        </w:rPr>
        <w:t>Урунтаева Г. А., Афонькина Ю. А.</w:t>
      </w:r>
      <w:r w:rsidRPr="00D97F76">
        <w:rPr>
          <w:sz w:val="24"/>
          <w:szCs w:val="24"/>
        </w:rPr>
        <w:t xml:space="preserve"> Практикум по детской психоло</w:t>
      </w:r>
      <w:r w:rsidRPr="00D97F76">
        <w:rPr>
          <w:sz w:val="24"/>
          <w:szCs w:val="24"/>
        </w:rPr>
        <w:softHyphen/>
        <w:t>гии. — М., 2001.</w:t>
      </w:r>
    </w:p>
    <w:sectPr w:rsidR="003C3B53" w:rsidRPr="00D97F76" w:rsidSect="007D2437">
      <w:type w:val="continuous"/>
      <w:pgSz w:w="16834" w:h="11909" w:orient="landscape"/>
      <w:pgMar w:top="284" w:right="720" w:bottom="284" w:left="426" w:header="720" w:footer="720" w:gutter="0"/>
      <w:cols w:space="38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3710A"/>
    <w:multiLevelType w:val="multilevel"/>
    <w:tmpl w:val="BAF28A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F5973C6"/>
    <w:multiLevelType w:val="singleLevel"/>
    <w:tmpl w:val="EFC61C96"/>
    <w:lvl w:ilvl="0">
      <w:start w:val="1"/>
      <w:numFmt w:val="decimal"/>
      <w:lvlText w:val="%1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2">
    <w:nsid w:val="1F605AD7"/>
    <w:multiLevelType w:val="multilevel"/>
    <w:tmpl w:val="75FCCC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73E1D27"/>
    <w:multiLevelType w:val="multilevel"/>
    <w:tmpl w:val="3B9C5D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20B1F49"/>
    <w:multiLevelType w:val="hybridMultilevel"/>
    <w:tmpl w:val="B4ACB4D2"/>
    <w:lvl w:ilvl="0" w:tplc="0419000D">
      <w:start w:val="1"/>
      <w:numFmt w:val="bullet"/>
      <w:lvlText w:val=""/>
      <w:lvlJc w:val="left"/>
      <w:pPr>
        <w:ind w:left="11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5">
    <w:nsid w:val="351F1F46"/>
    <w:multiLevelType w:val="multilevel"/>
    <w:tmpl w:val="11425FD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EB441B7"/>
    <w:multiLevelType w:val="hybridMultilevel"/>
    <w:tmpl w:val="ABCA0C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6B0ED6"/>
    <w:multiLevelType w:val="multilevel"/>
    <w:tmpl w:val="9FCA9D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B534B5A"/>
    <w:multiLevelType w:val="multilevel"/>
    <w:tmpl w:val="0BC4B28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2496"/>
    <w:rsid w:val="0003583F"/>
    <w:rsid w:val="000C27AA"/>
    <w:rsid w:val="000C3769"/>
    <w:rsid w:val="00103CDD"/>
    <w:rsid w:val="00123B0A"/>
    <w:rsid w:val="00133621"/>
    <w:rsid w:val="00136292"/>
    <w:rsid w:val="001607F1"/>
    <w:rsid w:val="00202A0B"/>
    <w:rsid w:val="002567ED"/>
    <w:rsid w:val="00271FA5"/>
    <w:rsid w:val="002B0500"/>
    <w:rsid w:val="002F1875"/>
    <w:rsid w:val="0032743B"/>
    <w:rsid w:val="0033477D"/>
    <w:rsid w:val="0034714E"/>
    <w:rsid w:val="00371D5A"/>
    <w:rsid w:val="003936F6"/>
    <w:rsid w:val="003C3B53"/>
    <w:rsid w:val="003E0B62"/>
    <w:rsid w:val="003E7DD7"/>
    <w:rsid w:val="00424F43"/>
    <w:rsid w:val="004874A1"/>
    <w:rsid w:val="00551423"/>
    <w:rsid w:val="00570CA2"/>
    <w:rsid w:val="005E03A2"/>
    <w:rsid w:val="005F1C86"/>
    <w:rsid w:val="00613E7A"/>
    <w:rsid w:val="00675686"/>
    <w:rsid w:val="006830FA"/>
    <w:rsid w:val="006844AF"/>
    <w:rsid w:val="006932E7"/>
    <w:rsid w:val="006B2496"/>
    <w:rsid w:val="006C5D19"/>
    <w:rsid w:val="006D3868"/>
    <w:rsid w:val="00712BA6"/>
    <w:rsid w:val="00716DC0"/>
    <w:rsid w:val="007558E6"/>
    <w:rsid w:val="00757D8E"/>
    <w:rsid w:val="00793D7A"/>
    <w:rsid w:val="007D2437"/>
    <w:rsid w:val="00810C9F"/>
    <w:rsid w:val="00837AB8"/>
    <w:rsid w:val="008872AF"/>
    <w:rsid w:val="00894D76"/>
    <w:rsid w:val="008A3816"/>
    <w:rsid w:val="008B1162"/>
    <w:rsid w:val="008E0CB5"/>
    <w:rsid w:val="00942F01"/>
    <w:rsid w:val="0099146F"/>
    <w:rsid w:val="00A2233D"/>
    <w:rsid w:val="00AC37FB"/>
    <w:rsid w:val="00AD7B4F"/>
    <w:rsid w:val="00C56A6C"/>
    <w:rsid w:val="00D22E19"/>
    <w:rsid w:val="00D87047"/>
    <w:rsid w:val="00D97F76"/>
    <w:rsid w:val="00DC53CA"/>
    <w:rsid w:val="00E323DF"/>
    <w:rsid w:val="00E55E2B"/>
    <w:rsid w:val="00EE34CE"/>
    <w:rsid w:val="00F73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7F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3E7DD7"/>
    <w:rPr>
      <w:rFonts w:cs="Times New Roman"/>
      <w:spacing w:val="3"/>
      <w:sz w:val="19"/>
      <w:szCs w:val="19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3"/>
    <w:uiPriority w:val="99"/>
    <w:rsid w:val="003E7DD7"/>
    <w:pPr>
      <w:widowControl/>
      <w:shd w:val="clear" w:color="auto" w:fill="FFFFFF"/>
      <w:autoSpaceDE/>
      <w:autoSpaceDN/>
      <w:adjustRightInd/>
      <w:spacing w:line="240" w:lineRule="atLeast"/>
    </w:pPr>
    <w:rPr>
      <w:noProof/>
      <w:spacing w:val="3"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3E7DD7"/>
    <w:rPr>
      <w:rFonts w:cs="Times New Roman"/>
      <w:spacing w:val="1"/>
      <w:sz w:val="14"/>
      <w:szCs w:val="14"/>
      <w:shd w:val="clear" w:color="auto" w:fill="FFFFFF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E7DD7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noProof/>
      <w:spacing w:val="1"/>
      <w:sz w:val="14"/>
      <w:szCs w:val="14"/>
      <w:shd w:val="clear" w:color="auto" w:fill="FFFFFF"/>
    </w:rPr>
  </w:style>
  <w:style w:type="character" w:customStyle="1" w:styleId="a4">
    <w:name w:val="Колонтитул"/>
    <w:basedOn w:val="a0"/>
    <w:uiPriority w:val="99"/>
    <w:rsid w:val="003E7DD7"/>
    <w:rPr>
      <w:rFonts w:ascii="Times New Roman" w:hAnsi="Times New Roman" w:cs="Times New Roman"/>
      <w:spacing w:val="4"/>
      <w:sz w:val="19"/>
      <w:szCs w:val="19"/>
    </w:rPr>
  </w:style>
  <w:style w:type="character" w:customStyle="1" w:styleId="10">
    <w:name w:val="Колонтитул + 10"/>
    <w:aliases w:val="5 pt,Полужирный"/>
    <w:basedOn w:val="a0"/>
    <w:uiPriority w:val="99"/>
    <w:rsid w:val="003E7DD7"/>
    <w:rPr>
      <w:rFonts w:ascii="Times New Roman" w:hAnsi="Times New Roman" w:cs="Times New Roman"/>
      <w:b/>
      <w:bCs/>
      <w:spacing w:val="3"/>
      <w:sz w:val="19"/>
      <w:szCs w:val="19"/>
    </w:rPr>
  </w:style>
  <w:style w:type="character" w:customStyle="1" w:styleId="11">
    <w:name w:val="Заголовок №1_"/>
    <w:basedOn w:val="a0"/>
    <w:link w:val="12"/>
    <w:uiPriority w:val="99"/>
    <w:locked/>
    <w:rsid w:val="00837AB8"/>
    <w:rPr>
      <w:rFonts w:cs="Times New Roman"/>
      <w:spacing w:val="5"/>
      <w:sz w:val="19"/>
      <w:szCs w:val="19"/>
      <w:lang w:bidi="ar-SA"/>
    </w:rPr>
  </w:style>
  <w:style w:type="paragraph" w:customStyle="1" w:styleId="12">
    <w:name w:val="Заголовок №1"/>
    <w:basedOn w:val="a"/>
    <w:link w:val="11"/>
    <w:uiPriority w:val="99"/>
    <w:rsid w:val="00837AB8"/>
    <w:pPr>
      <w:widowControl/>
      <w:shd w:val="clear" w:color="auto" w:fill="FFFFFF"/>
      <w:autoSpaceDE/>
      <w:autoSpaceDN/>
      <w:adjustRightInd/>
      <w:spacing w:after="120" w:line="240" w:lineRule="atLeast"/>
      <w:outlineLvl w:val="0"/>
    </w:pPr>
    <w:rPr>
      <w:noProof/>
      <w:spacing w:val="5"/>
      <w:sz w:val="19"/>
      <w:szCs w:val="19"/>
    </w:rPr>
  </w:style>
  <w:style w:type="paragraph" w:customStyle="1" w:styleId="21">
    <w:name w:val="Основной текст2"/>
    <w:basedOn w:val="a"/>
    <w:uiPriority w:val="99"/>
    <w:rsid w:val="00837AB8"/>
    <w:pPr>
      <w:widowControl/>
      <w:shd w:val="clear" w:color="auto" w:fill="FFFFFF"/>
      <w:autoSpaceDE/>
      <w:autoSpaceDN/>
      <w:adjustRightInd/>
      <w:spacing w:line="240" w:lineRule="atLeast"/>
    </w:pPr>
    <w:rPr>
      <w:rFonts w:eastAsia="Arial Unicode MS"/>
      <w:color w:val="000000"/>
      <w:spacing w:val="6"/>
      <w:sz w:val="14"/>
      <w:szCs w:val="14"/>
    </w:rPr>
  </w:style>
  <w:style w:type="character" w:customStyle="1" w:styleId="a5">
    <w:name w:val="Основной текст + Полужирный"/>
    <w:aliases w:val="Интервал 1 pt"/>
    <w:basedOn w:val="a3"/>
    <w:uiPriority w:val="99"/>
    <w:rsid w:val="00837AB8"/>
    <w:rPr>
      <w:rFonts w:ascii="Times New Roman" w:hAnsi="Times New Roman"/>
      <w:b/>
      <w:bCs/>
      <w:spacing w:val="22"/>
    </w:rPr>
  </w:style>
  <w:style w:type="character" w:customStyle="1" w:styleId="a6">
    <w:name w:val="Основной текст + Курсив"/>
    <w:basedOn w:val="a3"/>
    <w:uiPriority w:val="99"/>
    <w:rsid w:val="00837AB8"/>
    <w:rPr>
      <w:rFonts w:ascii="Times New Roman" w:hAnsi="Times New Roman"/>
      <w:i/>
      <w:iCs/>
    </w:rPr>
  </w:style>
  <w:style w:type="character" w:customStyle="1" w:styleId="22">
    <w:name w:val="Заголовок №2_"/>
    <w:basedOn w:val="a0"/>
    <w:link w:val="23"/>
    <w:uiPriority w:val="99"/>
    <w:locked/>
    <w:rsid w:val="00103CDD"/>
    <w:rPr>
      <w:rFonts w:cs="Times New Roman"/>
      <w:spacing w:val="5"/>
      <w:sz w:val="18"/>
      <w:szCs w:val="18"/>
      <w:lang w:bidi="ar-SA"/>
    </w:rPr>
  </w:style>
  <w:style w:type="paragraph" w:customStyle="1" w:styleId="23">
    <w:name w:val="Заголовок №2"/>
    <w:basedOn w:val="a"/>
    <w:link w:val="22"/>
    <w:uiPriority w:val="99"/>
    <w:rsid w:val="00103CDD"/>
    <w:pPr>
      <w:widowControl/>
      <w:shd w:val="clear" w:color="auto" w:fill="FFFFFF"/>
      <w:autoSpaceDE/>
      <w:autoSpaceDN/>
      <w:adjustRightInd/>
      <w:spacing w:line="250" w:lineRule="exact"/>
      <w:jc w:val="both"/>
      <w:outlineLvl w:val="1"/>
    </w:pPr>
    <w:rPr>
      <w:noProof/>
      <w:spacing w:val="5"/>
      <w:sz w:val="18"/>
      <w:szCs w:val="18"/>
    </w:rPr>
  </w:style>
  <w:style w:type="character" w:customStyle="1" w:styleId="1pt">
    <w:name w:val="Основной текст + Интервал 1 pt"/>
    <w:basedOn w:val="a3"/>
    <w:uiPriority w:val="99"/>
    <w:rsid w:val="00103CDD"/>
    <w:rPr>
      <w:rFonts w:ascii="Times New Roman" w:hAnsi="Times New Roman"/>
      <w:spacing w:val="33"/>
      <w:sz w:val="14"/>
      <w:szCs w:val="14"/>
    </w:rPr>
  </w:style>
  <w:style w:type="paragraph" w:customStyle="1" w:styleId="210">
    <w:name w:val="Основной текст (2)1"/>
    <w:basedOn w:val="a"/>
    <w:uiPriority w:val="99"/>
    <w:rsid w:val="00C56A6C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eastAsia="Arial Unicode MS"/>
      <w:color w:val="000000"/>
      <w:spacing w:val="3"/>
      <w:sz w:val="14"/>
      <w:szCs w:val="14"/>
    </w:rPr>
  </w:style>
  <w:style w:type="character" w:customStyle="1" w:styleId="120">
    <w:name w:val="Заголовок №1 (2)_"/>
    <w:basedOn w:val="a0"/>
    <w:link w:val="121"/>
    <w:uiPriority w:val="99"/>
    <w:locked/>
    <w:rsid w:val="0003583F"/>
    <w:rPr>
      <w:rFonts w:cs="Times New Roman"/>
      <w:spacing w:val="2"/>
      <w:sz w:val="19"/>
      <w:szCs w:val="19"/>
      <w:lang w:bidi="ar-SA"/>
    </w:rPr>
  </w:style>
  <w:style w:type="paragraph" w:customStyle="1" w:styleId="121">
    <w:name w:val="Заголовок №1 (2)"/>
    <w:basedOn w:val="a"/>
    <w:link w:val="120"/>
    <w:uiPriority w:val="99"/>
    <w:rsid w:val="0003583F"/>
    <w:pPr>
      <w:widowControl/>
      <w:shd w:val="clear" w:color="auto" w:fill="FFFFFF"/>
      <w:autoSpaceDE/>
      <w:autoSpaceDN/>
      <w:adjustRightInd/>
      <w:spacing w:before="180" w:line="250" w:lineRule="exact"/>
      <w:ind w:firstLine="360"/>
      <w:jc w:val="both"/>
      <w:outlineLvl w:val="0"/>
    </w:pPr>
    <w:rPr>
      <w:noProof/>
      <w:spacing w:val="2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10</Pages>
  <Words>3354</Words>
  <Characters>19123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 и Оля</dc:creator>
  <cp:keywords/>
  <dc:description/>
  <cp:lastModifiedBy>Саша и Оля</cp:lastModifiedBy>
  <cp:revision>25</cp:revision>
  <cp:lastPrinted>2017-09-05T06:35:00Z</cp:lastPrinted>
  <dcterms:created xsi:type="dcterms:W3CDTF">2015-08-26T14:47:00Z</dcterms:created>
  <dcterms:modified xsi:type="dcterms:W3CDTF">2017-09-05T06:53:00Z</dcterms:modified>
</cp:coreProperties>
</file>